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DD" w:rsidRPr="00CF761F" w:rsidRDefault="005649DD" w:rsidP="005649DD">
      <w:pPr>
        <w:spacing w:after="0" w:line="240" w:lineRule="auto"/>
        <w:jc w:val="both"/>
        <w:rPr>
          <w:rFonts w:ascii="Times New Roman" w:eastAsia="Times New Roman" w:hAnsi="Times New Roman" w:cs="Times New Roman"/>
          <w:b/>
          <w:color w:val="000000"/>
          <w:sz w:val="20"/>
          <w:szCs w:val="20"/>
        </w:rPr>
      </w:pPr>
      <w:r w:rsidRPr="00CF761F">
        <w:rPr>
          <w:rFonts w:ascii="Times New Roman" w:eastAsia="Times New Roman" w:hAnsi="Times New Roman" w:cs="Times New Roman"/>
          <w:b/>
          <w:color w:val="000000"/>
          <w:sz w:val="20"/>
          <w:szCs w:val="20"/>
        </w:rPr>
        <w:t>УДК 378.183</w:t>
      </w:r>
    </w:p>
    <w:p w:rsidR="005649DD" w:rsidRDefault="005649DD" w:rsidP="005649DD">
      <w:pPr>
        <w:spacing w:after="0" w:line="240" w:lineRule="auto"/>
        <w:jc w:val="both"/>
        <w:rPr>
          <w:rFonts w:ascii="Times New Roman" w:eastAsia="Times New Roman" w:hAnsi="Times New Roman" w:cs="Times New Roman"/>
          <w:b/>
          <w:color w:val="000000"/>
          <w:sz w:val="20"/>
          <w:szCs w:val="20"/>
        </w:rPr>
      </w:pPr>
    </w:p>
    <w:p w:rsidR="005649DD" w:rsidRDefault="005649DD" w:rsidP="005649DD">
      <w:pPr>
        <w:spacing w:after="0" w:line="240" w:lineRule="auto"/>
        <w:jc w:val="both"/>
        <w:rPr>
          <w:rFonts w:ascii="Times New Roman" w:eastAsia="Times New Roman" w:hAnsi="Times New Roman" w:cs="Times New Roman"/>
          <w:b/>
          <w:color w:val="000000"/>
          <w:sz w:val="20"/>
          <w:szCs w:val="20"/>
        </w:rPr>
      </w:pPr>
      <w:r w:rsidRPr="00CF761F">
        <w:rPr>
          <w:rFonts w:ascii="Times New Roman" w:eastAsia="Times New Roman" w:hAnsi="Times New Roman" w:cs="Times New Roman"/>
          <w:b/>
          <w:color w:val="000000"/>
          <w:sz w:val="20"/>
          <w:szCs w:val="20"/>
        </w:rPr>
        <w:t>СОЗДАНИЕ СТУДЕНЧЕСКОГО СЕРВИСНОГО ОТРЯДА КАК ПЛОЩАДКИ ДЛЯ ПРАКТИКО-ИНТЕГРИРОВАННОГО ОБУЧЕНИЯ</w:t>
      </w:r>
    </w:p>
    <w:p w:rsidR="005649DD" w:rsidRDefault="005649DD" w:rsidP="005649DD">
      <w:pPr>
        <w:spacing w:after="0" w:line="240" w:lineRule="auto"/>
        <w:jc w:val="both"/>
        <w:rPr>
          <w:rFonts w:ascii="Times New Roman" w:hAnsi="Times New Roman"/>
          <w:b/>
          <w:sz w:val="20"/>
          <w:szCs w:val="20"/>
        </w:rPr>
      </w:pPr>
    </w:p>
    <w:p w:rsidR="005649DD" w:rsidRPr="00CE613C" w:rsidRDefault="005649DD" w:rsidP="005649DD">
      <w:pPr>
        <w:spacing w:after="0" w:line="240" w:lineRule="auto"/>
        <w:jc w:val="both"/>
        <w:rPr>
          <w:rFonts w:ascii="Times New Roman" w:hAnsi="Times New Roman"/>
          <w:b/>
          <w:sz w:val="20"/>
          <w:szCs w:val="20"/>
        </w:rPr>
      </w:pPr>
      <w:r w:rsidRPr="00CE613C">
        <w:rPr>
          <w:rFonts w:ascii="Times New Roman" w:hAnsi="Times New Roman"/>
          <w:b/>
          <w:sz w:val="20"/>
          <w:szCs w:val="20"/>
        </w:rPr>
        <w:t xml:space="preserve">Королева Л.А., </w:t>
      </w:r>
      <w:proofErr w:type="spellStart"/>
      <w:r>
        <w:rPr>
          <w:rFonts w:ascii="Times New Roman" w:hAnsi="Times New Roman"/>
          <w:b/>
          <w:sz w:val="20"/>
          <w:szCs w:val="20"/>
        </w:rPr>
        <w:t>Кобцева</w:t>
      </w:r>
      <w:proofErr w:type="spellEnd"/>
      <w:r>
        <w:rPr>
          <w:rFonts w:ascii="Times New Roman" w:hAnsi="Times New Roman"/>
          <w:b/>
          <w:sz w:val="20"/>
          <w:szCs w:val="20"/>
        </w:rPr>
        <w:t xml:space="preserve"> Н. В.</w:t>
      </w:r>
    </w:p>
    <w:p w:rsidR="005649DD" w:rsidRDefault="005649DD" w:rsidP="005649DD">
      <w:pPr>
        <w:spacing w:after="0" w:line="240" w:lineRule="auto"/>
        <w:jc w:val="both"/>
        <w:rPr>
          <w:rFonts w:ascii="Times New Roman" w:hAnsi="Times New Roman"/>
          <w:i/>
          <w:sz w:val="20"/>
          <w:szCs w:val="20"/>
        </w:rPr>
      </w:pPr>
    </w:p>
    <w:p w:rsidR="005649DD" w:rsidRPr="004D0673" w:rsidRDefault="005649DD" w:rsidP="005649DD">
      <w:pPr>
        <w:spacing w:after="0" w:line="240" w:lineRule="auto"/>
        <w:jc w:val="both"/>
        <w:rPr>
          <w:rFonts w:ascii="Times New Roman" w:hAnsi="Times New Roman"/>
          <w:b/>
          <w:i/>
          <w:sz w:val="20"/>
          <w:szCs w:val="20"/>
        </w:rPr>
      </w:pPr>
      <w:r w:rsidRPr="00CE613C">
        <w:rPr>
          <w:rFonts w:ascii="Times New Roman" w:hAnsi="Times New Roman"/>
          <w:i/>
          <w:sz w:val="20"/>
          <w:szCs w:val="20"/>
        </w:rPr>
        <w:t>ФГБОУ ВПО «Владивостокский государственный университет экономики и сервиса», Владивосток, Россия (690014, ул. Гоголя, д. 41), e-</w:t>
      </w:r>
      <w:proofErr w:type="spellStart"/>
      <w:r w:rsidRPr="00CE613C">
        <w:rPr>
          <w:rFonts w:ascii="Times New Roman" w:hAnsi="Times New Roman"/>
          <w:i/>
          <w:sz w:val="20"/>
          <w:szCs w:val="20"/>
        </w:rPr>
        <w:t>mail</w:t>
      </w:r>
      <w:proofErr w:type="spellEnd"/>
      <w:r w:rsidRPr="00CE613C">
        <w:rPr>
          <w:rFonts w:ascii="Times New Roman" w:hAnsi="Times New Roman"/>
          <w:i/>
          <w:sz w:val="20"/>
          <w:szCs w:val="20"/>
        </w:rPr>
        <w:t>:</w:t>
      </w:r>
      <w:r w:rsidRPr="00CE613C">
        <w:rPr>
          <w:sz w:val="20"/>
          <w:szCs w:val="20"/>
        </w:rPr>
        <w:t xml:space="preserve"> </w:t>
      </w:r>
      <w:proofErr w:type="spellStart"/>
      <w:r w:rsidRPr="00C36EFA">
        <w:rPr>
          <w:rFonts w:ascii="Times New Roman" w:hAnsi="Times New Roman"/>
          <w:i/>
          <w:sz w:val="20"/>
          <w:szCs w:val="20"/>
          <w:lang w:val="en-US"/>
        </w:rPr>
        <w:t>ludmilakoroleva</w:t>
      </w:r>
      <w:proofErr w:type="spellEnd"/>
      <w:r w:rsidRPr="00A63CF2">
        <w:rPr>
          <w:rFonts w:ascii="Times New Roman" w:hAnsi="Times New Roman"/>
          <w:i/>
          <w:sz w:val="20"/>
          <w:szCs w:val="20"/>
        </w:rPr>
        <w:t>@</w:t>
      </w:r>
      <w:r w:rsidRPr="00C36EFA">
        <w:rPr>
          <w:rFonts w:ascii="Times New Roman" w:hAnsi="Times New Roman"/>
          <w:i/>
          <w:sz w:val="20"/>
          <w:szCs w:val="20"/>
          <w:lang w:val="en-US"/>
        </w:rPr>
        <w:t>rambler</w:t>
      </w:r>
      <w:r w:rsidRPr="00A63CF2">
        <w:rPr>
          <w:rFonts w:ascii="Times New Roman" w:hAnsi="Times New Roman"/>
          <w:i/>
          <w:sz w:val="20"/>
          <w:szCs w:val="20"/>
        </w:rPr>
        <w:t>.</w:t>
      </w:r>
      <w:proofErr w:type="spellStart"/>
      <w:r w:rsidRPr="00C36EFA">
        <w:rPr>
          <w:rFonts w:ascii="Times New Roman" w:hAnsi="Times New Roman"/>
          <w:i/>
          <w:sz w:val="20"/>
          <w:szCs w:val="20"/>
          <w:lang w:val="en-US"/>
        </w:rPr>
        <w:t>ru</w:t>
      </w:r>
      <w:proofErr w:type="spellEnd"/>
    </w:p>
    <w:p w:rsidR="005649DD" w:rsidRPr="00641D2E" w:rsidRDefault="005649DD" w:rsidP="005649DD">
      <w:pPr>
        <w:spacing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rPr>
        <w:t>_____________________________________________________________________________________________</w:t>
      </w:r>
      <w:r w:rsidR="00641D2E">
        <w:rPr>
          <w:rFonts w:ascii="Times New Roman" w:eastAsia="Times New Roman" w:hAnsi="Times New Roman" w:cs="Times New Roman"/>
          <w:b/>
          <w:color w:val="000000"/>
          <w:sz w:val="20"/>
          <w:szCs w:val="20"/>
          <w:lang w:val="en-US"/>
        </w:rPr>
        <w:t>___</w:t>
      </w:r>
    </w:p>
    <w:p w:rsidR="005649DD" w:rsidRPr="00641D2E" w:rsidRDefault="005649DD" w:rsidP="005649DD">
      <w:pPr>
        <w:spacing w:after="0" w:line="240" w:lineRule="auto"/>
        <w:jc w:val="both"/>
        <w:rPr>
          <w:rFonts w:ascii="Times New Roman" w:hAnsi="Times New Roman" w:cs="Times New Roman"/>
          <w:color w:val="000000"/>
          <w:spacing w:val="-2"/>
          <w:sz w:val="20"/>
          <w:szCs w:val="20"/>
          <w:u w:val="single"/>
        </w:rPr>
      </w:pPr>
      <w:r w:rsidRPr="00C7118C">
        <w:rPr>
          <w:rFonts w:ascii="Times New Roman" w:hAnsi="Times New Roman" w:cs="Times New Roman"/>
          <w:b/>
          <w:color w:val="000000"/>
          <w:spacing w:val="-2"/>
          <w:sz w:val="20"/>
          <w:szCs w:val="20"/>
        </w:rPr>
        <w:t xml:space="preserve">В статье рассмотрены основные этапы создания сервисного отряда, являющегося практико-интегрированной площадкой. С этой целью определены преимущества практико-интегрированного обучения и формы его реализации во Владивостокском государственном университете экономики и сервиса. Установлено, что все существующие направления деятельности студенческих отрядов пользуются постоянным интересом среди молодежи. Однако только сервисный студенческий отряд может функционировать без ограничений круглый год, что позволяет говорить о том, что данное некоммерческое молодежное объединение может стать постоянной эффективной </w:t>
      </w:r>
      <w:r w:rsidRPr="00C7118C">
        <w:rPr>
          <w:rFonts w:ascii="Times New Roman" w:hAnsi="Times New Roman" w:cs="Times New Roman"/>
          <w:b/>
          <w:color w:val="333333"/>
          <w:spacing w:val="-2"/>
          <w:sz w:val="20"/>
          <w:szCs w:val="20"/>
          <w:shd w:val="clear" w:color="auto" w:fill="FFFFFF"/>
        </w:rPr>
        <w:t>площадкой для успешной реализации процесса практико-интегрированного обучения. Это позволит студентам закрепить и получить профессиональные компетенции и трудоустроиться студентам, в том числе и студентам младших курсов, на профильных предприятиях. Реализован подготовительный этап формирования сервисного студенческого отряда. Определены мотивации молодежи для участия в сервисном студенческом отряде. Разработана стратегия продвижения сервисного студенческого отряда, позволяющая реализовать деятельность сервисного студенческого отряда и, как следствие,</w:t>
      </w:r>
      <w:r w:rsidRPr="00C7118C">
        <w:rPr>
          <w:spacing w:val="-2"/>
        </w:rPr>
        <w:t xml:space="preserve"> </w:t>
      </w:r>
      <w:r w:rsidRPr="00C7118C">
        <w:rPr>
          <w:rFonts w:ascii="Times New Roman" w:hAnsi="Times New Roman" w:cs="Times New Roman"/>
          <w:b/>
          <w:color w:val="333333"/>
          <w:spacing w:val="-2"/>
          <w:sz w:val="20"/>
          <w:szCs w:val="20"/>
          <w:shd w:val="clear" w:color="auto" w:fill="FFFFFF"/>
        </w:rPr>
        <w:t xml:space="preserve">приобрести </w:t>
      </w:r>
      <w:r w:rsidRPr="00CF053D">
        <w:rPr>
          <w:rFonts w:ascii="Times New Roman" w:hAnsi="Times New Roman" w:cs="Times New Roman"/>
          <w:b/>
          <w:color w:val="333333"/>
          <w:spacing w:val="-2"/>
          <w:sz w:val="20"/>
          <w:szCs w:val="20"/>
          <w:shd w:val="clear" w:color="auto" w:fill="FFFFFF"/>
        </w:rPr>
        <w:t>необходимые навыки и</w:t>
      </w:r>
      <w:r w:rsidRPr="00C7118C">
        <w:rPr>
          <w:rFonts w:ascii="Times New Roman" w:hAnsi="Times New Roman" w:cs="Times New Roman"/>
          <w:b/>
          <w:color w:val="333333"/>
          <w:spacing w:val="-2"/>
          <w:sz w:val="20"/>
          <w:szCs w:val="20"/>
          <w:u w:val="single"/>
          <w:shd w:val="clear" w:color="auto" w:fill="FFFFFF"/>
        </w:rPr>
        <w:t xml:space="preserve"> умения по своей будущей профессии и опыт работы по </w:t>
      </w:r>
      <w:r w:rsidR="00641D2E" w:rsidRPr="00C7118C">
        <w:rPr>
          <w:rFonts w:ascii="Times New Roman" w:hAnsi="Times New Roman" w:cs="Times New Roman"/>
          <w:b/>
          <w:color w:val="333333"/>
          <w:spacing w:val="-2"/>
          <w:sz w:val="20"/>
          <w:szCs w:val="20"/>
          <w:u w:val="single"/>
          <w:shd w:val="clear" w:color="auto" w:fill="FFFFFF"/>
        </w:rPr>
        <w:t>специальности</w:t>
      </w:r>
      <w:r w:rsidR="00641D2E" w:rsidRPr="00641D2E">
        <w:rPr>
          <w:rFonts w:ascii="Times New Roman" w:hAnsi="Times New Roman" w:cs="Times New Roman"/>
          <w:color w:val="333333"/>
          <w:spacing w:val="-2"/>
          <w:sz w:val="20"/>
          <w:szCs w:val="20"/>
          <w:u w:val="single"/>
          <w:shd w:val="clear" w:color="auto" w:fill="FFFFFF"/>
        </w:rPr>
        <w:t>.</w:t>
      </w:r>
      <w:r w:rsidR="00641D2E" w:rsidRPr="00641D2E">
        <w:rPr>
          <w:rFonts w:ascii="Times New Roman" w:hAnsi="Times New Roman" w:cs="Times New Roman"/>
          <w:color w:val="333333"/>
          <w:spacing w:val="-2"/>
          <w:sz w:val="20"/>
          <w:szCs w:val="20"/>
          <w:shd w:val="clear" w:color="auto" w:fill="FFFFFF"/>
        </w:rPr>
        <w:t>_</w:t>
      </w:r>
      <w:r w:rsidRPr="00641D2E">
        <w:rPr>
          <w:rFonts w:ascii="Times New Roman" w:hAnsi="Times New Roman" w:cs="Times New Roman"/>
          <w:color w:val="333333"/>
          <w:spacing w:val="-2"/>
          <w:sz w:val="20"/>
          <w:szCs w:val="20"/>
          <w:shd w:val="clear" w:color="auto" w:fill="FFFFFF"/>
        </w:rPr>
        <w:t>_______</w:t>
      </w:r>
      <w:r w:rsidR="00CF053D" w:rsidRPr="00641D2E">
        <w:rPr>
          <w:rFonts w:ascii="Times New Roman" w:hAnsi="Times New Roman" w:cs="Times New Roman"/>
          <w:color w:val="333333"/>
          <w:spacing w:val="-2"/>
          <w:sz w:val="20"/>
          <w:szCs w:val="20"/>
          <w:shd w:val="clear" w:color="auto" w:fill="FFFFFF"/>
        </w:rPr>
        <w:t>_______________________</w:t>
      </w:r>
      <w:r w:rsidR="00641D2E" w:rsidRPr="00641D2E">
        <w:rPr>
          <w:rFonts w:ascii="Times New Roman" w:hAnsi="Times New Roman" w:cs="Times New Roman"/>
          <w:color w:val="333333"/>
          <w:spacing w:val="-2"/>
          <w:sz w:val="20"/>
          <w:szCs w:val="20"/>
          <w:shd w:val="clear" w:color="auto" w:fill="FFFFFF"/>
        </w:rPr>
        <w:t>__</w:t>
      </w:r>
    </w:p>
    <w:p w:rsidR="002878EF" w:rsidRDefault="002878EF" w:rsidP="005649DD">
      <w:pPr>
        <w:spacing w:after="0" w:line="240" w:lineRule="auto"/>
        <w:jc w:val="both"/>
        <w:rPr>
          <w:rFonts w:ascii="Times New Roman" w:hAnsi="Times New Roman" w:cs="Times New Roman"/>
          <w:b/>
          <w:color w:val="000000"/>
          <w:spacing w:val="1"/>
          <w:sz w:val="20"/>
          <w:szCs w:val="20"/>
        </w:rPr>
      </w:pPr>
    </w:p>
    <w:p w:rsidR="005649DD" w:rsidRPr="00F61ACD" w:rsidRDefault="005649DD" w:rsidP="005649DD">
      <w:pPr>
        <w:spacing w:after="0" w:line="240" w:lineRule="auto"/>
        <w:jc w:val="both"/>
        <w:rPr>
          <w:rFonts w:ascii="Times New Roman" w:hAnsi="Times New Roman" w:cs="Times New Roman"/>
          <w:b/>
          <w:color w:val="000000"/>
          <w:spacing w:val="1"/>
          <w:sz w:val="20"/>
          <w:szCs w:val="20"/>
        </w:rPr>
      </w:pPr>
      <w:r w:rsidRPr="00F61ACD">
        <w:rPr>
          <w:rFonts w:ascii="Times New Roman" w:hAnsi="Times New Roman" w:cs="Times New Roman"/>
          <w:b/>
          <w:color w:val="000000"/>
          <w:spacing w:val="1"/>
          <w:sz w:val="20"/>
          <w:szCs w:val="20"/>
        </w:rPr>
        <w:t xml:space="preserve">Ключевые слова: сервисный студенческий отряд, </w:t>
      </w:r>
      <w:r w:rsidRPr="00F61ACD">
        <w:rPr>
          <w:rFonts w:ascii="Times New Roman" w:hAnsi="Times New Roman" w:cs="Times New Roman"/>
          <w:b/>
          <w:color w:val="000000"/>
          <w:sz w:val="20"/>
          <w:szCs w:val="20"/>
        </w:rPr>
        <w:t xml:space="preserve">практико-интегрированное обучение, </w:t>
      </w:r>
      <w:r>
        <w:rPr>
          <w:rFonts w:ascii="Times New Roman" w:hAnsi="Times New Roman" w:cs="Times New Roman"/>
          <w:b/>
          <w:color w:val="000000"/>
          <w:sz w:val="20"/>
          <w:szCs w:val="20"/>
        </w:rPr>
        <w:t>стратегия продвижения</w:t>
      </w:r>
    </w:p>
    <w:p w:rsidR="005649DD" w:rsidRDefault="005649DD" w:rsidP="005649DD">
      <w:pPr>
        <w:spacing w:after="0" w:line="240" w:lineRule="auto"/>
        <w:jc w:val="both"/>
        <w:rPr>
          <w:rFonts w:ascii="Times New Roman" w:hAnsi="Times New Roman"/>
          <w:color w:val="000000"/>
          <w:spacing w:val="1"/>
          <w:sz w:val="20"/>
          <w:szCs w:val="20"/>
        </w:rPr>
      </w:pPr>
    </w:p>
    <w:p w:rsidR="005649DD" w:rsidRPr="00641D2E" w:rsidRDefault="005649DD" w:rsidP="005649DD">
      <w:pPr>
        <w:spacing w:before="75" w:after="75" w:line="240" w:lineRule="auto"/>
        <w:rPr>
          <w:rFonts w:ascii="Times New Roman" w:hAnsi="Times New Roman"/>
          <w:i/>
          <w:sz w:val="20"/>
          <w:szCs w:val="20"/>
        </w:rPr>
      </w:pPr>
      <w:r w:rsidRPr="003F65F3">
        <w:rPr>
          <w:rFonts w:ascii="Times New Roman" w:hAnsi="Times New Roman" w:cs="Times New Roman"/>
          <w:color w:val="000000"/>
          <w:spacing w:val="1"/>
          <w:sz w:val="20"/>
          <w:szCs w:val="20"/>
        </w:rPr>
        <w:t>Специальность</w:t>
      </w:r>
      <w:r w:rsidRPr="003F65F3">
        <w:rPr>
          <w:rFonts w:ascii="Times New Roman" w:hAnsi="Times New Roman" w:cs="Times New Roman"/>
          <w:color w:val="000000"/>
          <w:sz w:val="20"/>
          <w:szCs w:val="20"/>
        </w:rPr>
        <w:t xml:space="preserve"> </w:t>
      </w:r>
      <w:r w:rsidRPr="003F65F3">
        <w:rPr>
          <w:rFonts w:ascii="Times New Roman" w:eastAsia="Times New Roman" w:hAnsi="Times New Roman" w:cs="Times New Roman"/>
          <w:color w:val="000000"/>
          <w:sz w:val="20"/>
          <w:szCs w:val="20"/>
        </w:rPr>
        <w:t>13.00.</w:t>
      </w:r>
      <w:r w:rsidR="005418BF" w:rsidRPr="003F65F3">
        <w:rPr>
          <w:rFonts w:ascii="Times New Roman" w:eastAsia="Times New Roman" w:hAnsi="Times New Roman" w:cs="Times New Roman"/>
          <w:color w:val="000000"/>
          <w:sz w:val="20"/>
          <w:szCs w:val="20"/>
        </w:rPr>
        <w:t>08</w:t>
      </w:r>
      <w:r w:rsidRPr="003F65F3">
        <w:rPr>
          <w:rFonts w:ascii="Times New Roman" w:eastAsia="Times New Roman" w:hAnsi="Times New Roman" w:cs="Times New Roman"/>
          <w:color w:val="000000"/>
          <w:sz w:val="20"/>
          <w:szCs w:val="20"/>
        </w:rPr>
        <w:t xml:space="preserve"> </w:t>
      </w:r>
      <w:r w:rsidR="003F65F3" w:rsidRPr="00641D2E">
        <w:rPr>
          <w:rFonts w:ascii="Times New Roman" w:hAnsi="Times New Roman"/>
          <w:sz w:val="20"/>
          <w:szCs w:val="20"/>
        </w:rPr>
        <w:t>Теория и методика профессионального образования</w:t>
      </w:r>
    </w:p>
    <w:p w:rsidR="005649DD" w:rsidRPr="00641D2E" w:rsidRDefault="005649DD" w:rsidP="005649DD">
      <w:pPr>
        <w:spacing w:after="0" w:line="240" w:lineRule="auto"/>
        <w:jc w:val="both"/>
        <w:rPr>
          <w:rFonts w:ascii="Times New Roman" w:hAnsi="Times New Roman"/>
          <w:i/>
          <w:color w:val="000000"/>
          <w:spacing w:val="1"/>
          <w:sz w:val="20"/>
          <w:szCs w:val="20"/>
        </w:rPr>
      </w:pPr>
    </w:p>
    <w:p w:rsidR="005649DD" w:rsidRPr="00EF1D23" w:rsidRDefault="005649DD" w:rsidP="005649DD">
      <w:pPr>
        <w:spacing w:after="0" w:line="240" w:lineRule="auto"/>
        <w:jc w:val="both"/>
        <w:rPr>
          <w:rFonts w:ascii="Times New Roman" w:hAnsi="Times New Roman" w:cs="Times New Roman"/>
          <w:b/>
          <w:color w:val="000000"/>
          <w:sz w:val="20"/>
          <w:szCs w:val="20"/>
          <w:lang w:val="en-US"/>
        </w:rPr>
      </w:pPr>
      <w:r w:rsidRPr="00EF1D23">
        <w:rPr>
          <w:rFonts w:ascii="Times New Roman" w:hAnsi="Times New Roman" w:cs="Times New Roman"/>
          <w:b/>
          <w:color w:val="000000"/>
          <w:sz w:val="20"/>
          <w:szCs w:val="20"/>
          <w:shd w:val="clear" w:color="auto" w:fill="FFFFFF"/>
          <w:lang w:val="en-US"/>
        </w:rPr>
        <w:t>TABLISHMENT OF STUDENT SERVICE SQUAD AS A PLATFORM FOR PRACTICE-INTEGRATED EDUCATION</w:t>
      </w:r>
    </w:p>
    <w:p w:rsidR="005649DD" w:rsidRPr="000F0C96" w:rsidRDefault="005649DD" w:rsidP="005649DD">
      <w:pPr>
        <w:spacing w:after="0" w:line="240" w:lineRule="auto"/>
        <w:jc w:val="both"/>
        <w:rPr>
          <w:rFonts w:ascii="Times New Roman" w:hAnsi="Times New Roman"/>
          <w:b/>
          <w:color w:val="000000"/>
          <w:spacing w:val="1"/>
          <w:sz w:val="20"/>
          <w:szCs w:val="20"/>
          <w:lang w:val="en-US"/>
        </w:rPr>
      </w:pPr>
    </w:p>
    <w:p w:rsidR="005649DD" w:rsidRPr="001975B4" w:rsidRDefault="005649DD" w:rsidP="005649DD">
      <w:pPr>
        <w:spacing w:after="0" w:line="240" w:lineRule="auto"/>
        <w:jc w:val="both"/>
        <w:rPr>
          <w:rFonts w:ascii="Times New Roman" w:hAnsi="Times New Roman"/>
          <w:b/>
          <w:color w:val="000000"/>
          <w:spacing w:val="1"/>
          <w:sz w:val="20"/>
          <w:szCs w:val="20"/>
          <w:lang w:val="en-US"/>
        </w:rPr>
      </w:pPr>
      <w:proofErr w:type="spellStart"/>
      <w:r>
        <w:rPr>
          <w:rFonts w:ascii="Times New Roman" w:hAnsi="Times New Roman"/>
          <w:b/>
          <w:color w:val="000000"/>
          <w:spacing w:val="1"/>
          <w:sz w:val="20"/>
          <w:szCs w:val="20"/>
          <w:lang w:val="en-US"/>
        </w:rPr>
        <w:t>Koroleva</w:t>
      </w:r>
      <w:proofErr w:type="spellEnd"/>
      <w:r w:rsidRPr="001975B4">
        <w:rPr>
          <w:rFonts w:ascii="Times New Roman" w:hAnsi="Times New Roman"/>
          <w:b/>
          <w:color w:val="000000"/>
          <w:spacing w:val="1"/>
          <w:sz w:val="20"/>
          <w:szCs w:val="20"/>
          <w:lang w:val="en-US"/>
        </w:rPr>
        <w:t xml:space="preserve"> </w:t>
      </w:r>
      <w:r w:rsidRPr="004D0673">
        <w:rPr>
          <w:rFonts w:ascii="Times New Roman" w:hAnsi="Times New Roman"/>
          <w:b/>
          <w:color w:val="000000"/>
          <w:spacing w:val="1"/>
          <w:sz w:val="20"/>
          <w:szCs w:val="20"/>
          <w:lang w:val="en-US"/>
        </w:rPr>
        <w:t>L</w:t>
      </w:r>
      <w:r w:rsidRPr="001975B4">
        <w:rPr>
          <w:rFonts w:ascii="Times New Roman" w:hAnsi="Times New Roman"/>
          <w:b/>
          <w:color w:val="000000"/>
          <w:spacing w:val="1"/>
          <w:sz w:val="20"/>
          <w:szCs w:val="20"/>
          <w:lang w:val="en-US"/>
        </w:rPr>
        <w:t>.</w:t>
      </w:r>
      <w:r w:rsidRPr="004D0673">
        <w:rPr>
          <w:rFonts w:ascii="Times New Roman" w:hAnsi="Times New Roman"/>
          <w:b/>
          <w:color w:val="000000"/>
          <w:spacing w:val="1"/>
          <w:sz w:val="20"/>
          <w:szCs w:val="20"/>
          <w:lang w:val="en-US"/>
        </w:rPr>
        <w:t>A</w:t>
      </w:r>
      <w:r w:rsidRPr="00833AF4">
        <w:rPr>
          <w:rFonts w:ascii="Times New Roman" w:hAnsi="Times New Roman"/>
          <w:b/>
          <w:color w:val="000000"/>
          <w:spacing w:val="1"/>
          <w:sz w:val="20"/>
          <w:szCs w:val="20"/>
          <w:lang w:val="en-US"/>
        </w:rPr>
        <w:t xml:space="preserve">., </w:t>
      </w:r>
      <w:proofErr w:type="spellStart"/>
      <w:r>
        <w:rPr>
          <w:rFonts w:ascii="Times New Roman" w:hAnsi="Times New Roman"/>
          <w:b/>
          <w:color w:val="000000"/>
          <w:spacing w:val="1"/>
          <w:sz w:val="20"/>
          <w:szCs w:val="20"/>
          <w:lang w:val="en-US"/>
        </w:rPr>
        <w:t>Kobtceva</w:t>
      </w:r>
      <w:proofErr w:type="spellEnd"/>
      <w:r w:rsidRPr="001975B4">
        <w:rPr>
          <w:rFonts w:ascii="Times New Roman" w:hAnsi="Times New Roman"/>
          <w:b/>
          <w:color w:val="000000"/>
          <w:spacing w:val="1"/>
          <w:sz w:val="20"/>
          <w:szCs w:val="20"/>
          <w:lang w:val="en-US"/>
        </w:rPr>
        <w:t xml:space="preserve"> </w:t>
      </w:r>
      <w:r>
        <w:rPr>
          <w:rFonts w:ascii="Times New Roman" w:hAnsi="Times New Roman"/>
          <w:b/>
          <w:color w:val="000000"/>
          <w:spacing w:val="1"/>
          <w:sz w:val="20"/>
          <w:szCs w:val="20"/>
          <w:lang w:val="en-US"/>
        </w:rPr>
        <w:t>N</w:t>
      </w:r>
      <w:r w:rsidRPr="001975B4">
        <w:rPr>
          <w:rFonts w:ascii="Times New Roman" w:hAnsi="Times New Roman"/>
          <w:b/>
          <w:color w:val="000000"/>
          <w:spacing w:val="1"/>
          <w:sz w:val="20"/>
          <w:szCs w:val="20"/>
          <w:lang w:val="en-US"/>
        </w:rPr>
        <w:t>.</w:t>
      </w:r>
      <w:r w:rsidRPr="004D0673">
        <w:rPr>
          <w:rFonts w:ascii="Times New Roman" w:hAnsi="Times New Roman"/>
          <w:b/>
          <w:color w:val="000000"/>
          <w:spacing w:val="1"/>
          <w:sz w:val="20"/>
          <w:szCs w:val="20"/>
          <w:lang w:val="en-US"/>
        </w:rPr>
        <w:t>V</w:t>
      </w:r>
      <w:r w:rsidRPr="001975B4">
        <w:rPr>
          <w:rFonts w:ascii="Times New Roman" w:hAnsi="Times New Roman"/>
          <w:b/>
          <w:color w:val="000000"/>
          <w:spacing w:val="1"/>
          <w:sz w:val="20"/>
          <w:szCs w:val="20"/>
          <w:lang w:val="en-US"/>
        </w:rPr>
        <w:t>.</w:t>
      </w:r>
    </w:p>
    <w:p w:rsidR="005649DD" w:rsidRPr="000F0C96" w:rsidRDefault="005649DD" w:rsidP="005649DD">
      <w:pPr>
        <w:spacing w:after="0" w:line="240" w:lineRule="auto"/>
        <w:jc w:val="both"/>
        <w:rPr>
          <w:rFonts w:ascii="Times New Roman" w:hAnsi="Times New Roman" w:cs="Times New Roman"/>
          <w:b/>
          <w:color w:val="000000"/>
          <w:sz w:val="20"/>
          <w:szCs w:val="20"/>
          <w:lang w:val="en-US"/>
        </w:rPr>
      </w:pPr>
    </w:p>
    <w:p w:rsidR="005649DD" w:rsidRPr="000F0C96" w:rsidRDefault="005649DD" w:rsidP="005649DD">
      <w:pPr>
        <w:pBdr>
          <w:bottom w:val="single" w:sz="12" w:space="1" w:color="auto"/>
        </w:pBdr>
        <w:spacing w:after="0" w:line="240" w:lineRule="auto"/>
        <w:jc w:val="both"/>
        <w:rPr>
          <w:rFonts w:ascii="Times New Roman" w:hAnsi="Times New Roman"/>
          <w:i/>
          <w:sz w:val="20"/>
          <w:szCs w:val="20"/>
          <w:lang w:val="en-US"/>
        </w:rPr>
      </w:pPr>
      <w:r w:rsidRPr="004D0673">
        <w:rPr>
          <w:rFonts w:ascii="Times New Roman" w:hAnsi="Times New Roman"/>
          <w:i/>
          <w:sz w:val="20"/>
          <w:szCs w:val="20"/>
          <w:lang w:val="en-US"/>
        </w:rPr>
        <w:t>Vladivostok State University of Economics and Service (VSUES)</w:t>
      </w:r>
      <w:r w:rsidRPr="004D0673">
        <w:rPr>
          <w:rFonts w:ascii="Times New Roman" w:hAnsi="Times New Roman"/>
          <w:bCs/>
          <w:iCs/>
          <w:sz w:val="20"/>
          <w:szCs w:val="20"/>
          <w:lang w:val="en-US"/>
        </w:rPr>
        <w:t xml:space="preserve">, </w:t>
      </w:r>
      <w:r w:rsidRPr="004D0673">
        <w:rPr>
          <w:rFonts w:ascii="Times New Roman" w:hAnsi="Times New Roman"/>
          <w:i/>
          <w:sz w:val="20"/>
          <w:szCs w:val="20"/>
          <w:lang w:val="en-US"/>
        </w:rPr>
        <w:t>Vladivostok, Russia, (</w:t>
      </w:r>
      <w:r w:rsidRPr="004D0673">
        <w:rPr>
          <w:rFonts w:ascii="Times New Roman" w:hAnsi="Times New Roman"/>
          <w:i/>
          <w:spacing w:val="-8"/>
          <w:sz w:val="20"/>
          <w:szCs w:val="20"/>
          <w:lang w:val="en-US"/>
        </w:rPr>
        <w:t xml:space="preserve">690014, </w:t>
      </w:r>
      <w:r w:rsidRPr="004D0673">
        <w:rPr>
          <w:rFonts w:ascii="Times New Roman" w:hAnsi="Times New Roman"/>
          <w:i/>
          <w:sz w:val="20"/>
          <w:szCs w:val="20"/>
          <w:lang w:val="en-US"/>
        </w:rPr>
        <w:t xml:space="preserve">Vladivostok, </w:t>
      </w:r>
      <w:proofErr w:type="spellStart"/>
      <w:r w:rsidRPr="004D0673">
        <w:rPr>
          <w:rFonts w:ascii="Times New Roman" w:hAnsi="Times New Roman"/>
          <w:i/>
          <w:spacing w:val="-8"/>
          <w:sz w:val="20"/>
          <w:szCs w:val="20"/>
          <w:lang w:val="en-US"/>
        </w:rPr>
        <w:t>Gogolya</w:t>
      </w:r>
      <w:proofErr w:type="spellEnd"/>
      <w:r w:rsidRPr="004D0673">
        <w:rPr>
          <w:rFonts w:ascii="Times New Roman" w:hAnsi="Times New Roman"/>
          <w:i/>
          <w:spacing w:val="-8"/>
          <w:sz w:val="20"/>
          <w:szCs w:val="20"/>
          <w:lang w:val="en-US"/>
        </w:rPr>
        <w:t xml:space="preserve"> Street, 41</w:t>
      </w:r>
      <w:r w:rsidRPr="00105D07">
        <w:rPr>
          <w:rFonts w:ascii="Times New Roman" w:hAnsi="Times New Roman"/>
          <w:i/>
          <w:sz w:val="20"/>
          <w:szCs w:val="20"/>
          <w:lang w:val="en-US"/>
        </w:rPr>
        <w:t xml:space="preserve">), e-mail: </w:t>
      </w:r>
      <w:hyperlink r:id="rId7" w:history="1">
        <w:r w:rsidRPr="006C2E13">
          <w:rPr>
            <w:rStyle w:val="a4"/>
            <w:rFonts w:ascii="Times New Roman" w:hAnsi="Times New Roman"/>
            <w:i/>
            <w:sz w:val="20"/>
            <w:szCs w:val="20"/>
            <w:lang w:val="en-US"/>
          </w:rPr>
          <w:t>ludmilakoroleva@rambler.ru</w:t>
        </w:r>
      </w:hyperlink>
    </w:p>
    <w:p w:rsidR="005649DD" w:rsidRPr="000F0C96" w:rsidRDefault="005649DD" w:rsidP="005649DD">
      <w:pPr>
        <w:pBdr>
          <w:bottom w:val="single" w:sz="12" w:space="1" w:color="auto"/>
        </w:pBdr>
        <w:spacing w:after="0" w:line="240" w:lineRule="auto"/>
        <w:jc w:val="both"/>
        <w:rPr>
          <w:rFonts w:ascii="Times New Roman" w:hAnsi="Times New Roman"/>
          <w:b/>
          <w:spacing w:val="-2"/>
          <w:kern w:val="20"/>
          <w:sz w:val="20"/>
          <w:szCs w:val="20"/>
          <w:lang w:val="en-US"/>
        </w:rPr>
      </w:pPr>
    </w:p>
    <w:p w:rsidR="005649DD" w:rsidRPr="000F0C96" w:rsidRDefault="005649DD" w:rsidP="005649DD">
      <w:pPr>
        <w:spacing w:after="0" w:line="240" w:lineRule="auto"/>
        <w:jc w:val="both"/>
        <w:rPr>
          <w:rFonts w:ascii="Times New Roman" w:hAnsi="Times New Roman" w:cs="Times New Roman"/>
          <w:b/>
          <w:color w:val="000000"/>
          <w:sz w:val="20"/>
          <w:szCs w:val="20"/>
          <w:lang w:val="en-US"/>
        </w:rPr>
      </w:pPr>
      <w:r w:rsidRPr="00D7089E">
        <w:rPr>
          <w:rStyle w:val="apple-converted-space"/>
          <w:rFonts w:ascii="Times New Roman" w:hAnsi="Times New Roman" w:cs="Times New Roman"/>
          <w:b/>
          <w:color w:val="000000"/>
          <w:sz w:val="20"/>
          <w:szCs w:val="20"/>
          <w:shd w:val="clear" w:color="auto" w:fill="FFFFFF"/>
          <w:lang w:val="en-US"/>
        </w:rPr>
        <w:t xml:space="preserve">The </w:t>
      </w:r>
      <w:r w:rsidRPr="00D7089E">
        <w:rPr>
          <w:rFonts w:ascii="Times New Roman" w:hAnsi="Times New Roman" w:cs="Times New Roman"/>
          <w:b/>
          <w:color w:val="000000"/>
          <w:sz w:val="20"/>
          <w:szCs w:val="20"/>
          <w:shd w:val="clear" w:color="auto" w:fill="FFFFFF"/>
          <w:lang w:val="en-US"/>
        </w:rPr>
        <w:t xml:space="preserve">article describes the basic steps for creating a service squad, which is the practice-integrated platform. For this purpose, the benefits of practice-integrated education and form of its realization in the Vladivostok State University of Economics and Service are determined. It was found that young people are constantly interested in all existing activity areas of student squads. However, only the service student squads can operate without restrictions throughout the year that. It allows </w:t>
      </w:r>
      <w:proofErr w:type="gramStart"/>
      <w:r w:rsidRPr="00D7089E">
        <w:rPr>
          <w:rFonts w:ascii="Times New Roman" w:hAnsi="Times New Roman" w:cs="Times New Roman"/>
          <w:b/>
          <w:color w:val="000000"/>
          <w:sz w:val="20"/>
          <w:szCs w:val="20"/>
          <w:shd w:val="clear" w:color="auto" w:fill="FFFFFF"/>
          <w:lang w:val="en-US"/>
        </w:rPr>
        <w:t>to speak</w:t>
      </w:r>
      <w:proofErr w:type="gramEnd"/>
      <w:r w:rsidRPr="00D7089E">
        <w:rPr>
          <w:rFonts w:ascii="Times New Roman" w:hAnsi="Times New Roman" w:cs="Times New Roman"/>
          <w:b/>
          <w:color w:val="000000"/>
          <w:sz w:val="20"/>
          <w:szCs w:val="20"/>
          <w:shd w:val="clear" w:color="auto" w:fill="FFFFFF"/>
          <w:lang w:val="en-US"/>
        </w:rPr>
        <w:t xml:space="preserve"> that this non-profit youth association can become an effective platform for constant successful implementation of practice-integrated education. This will allow students to consolidate and get professional competencies and find a job at specialized enterprises even if they are the students and junior</w:t>
      </w:r>
      <w:r w:rsidRPr="000F0C96">
        <w:rPr>
          <w:rFonts w:ascii="Times New Roman" w:hAnsi="Times New Roman" w:cs="Times New Roman"/>
          <w:b/>
          <w:color w:val="000000"/>
          <w:sz w:val="20"/>
          <w:szCs w:val="20"/>
          <w:shd w:val="clear" w:color="auto" w:fill="FFFFFF"/>
          <w:lang w:val="en-US"/>
        </w:rPr>
        <w:t xml:space="preserve"> </w:t>
      </w:r>
      <w:r w:rsidRPr="00D7089E">
        <w:rPr>
          <w:rFonts w:ascii="Times New Roman" w:hAnsi="Times New Roman" w:cs="Times New Roman"/>
          <w:b/>
          <w:color w:val="000000"/>
          <w:sz w:val="20"/>
          <w:szCs w:val="20"/>
          <w:shd w:val="clear" w:color="auto" w:fill="FFFFFF"/>
          <w:lang w:val="en-US"/>
        </w:rPr>
        <w:t xml:space="preserve">students. The preparatory stage of forming the service student squad is implemented. The motivation of youth to participate the service student squad is determined. A strategy for promoting a service student squad is developed, it allows to implement the activities of service student squad, and as a result, </w:t>
      </w:r>
      <w:r w:rsidRPr="005418BF">
        <w:rPr>
          <w:rFonts w:ascii="Times New Roman" w:hAnsi="Times New Roman" w:cs="Times New Roman"/>
          <w:b/>
          <w:color w:val="000000"/>
          <w:sz w:val="20"/>
          <w:szCs w:val="20"/>
          <w:u w:val="single"/>
          <w:shd w:val="clear" w:color="auto" w:fill="FFFFFF"/>
          <w:lang w:val="en-US"/>
        </w:rPr>
        <w:t>to acquire the necessary skills for future profession and w</w:t>
      </w:r>
      <w:r w:rsidRPr="00D7089E">
        <w:rPr>
          <w:rFonts w:ascii="Times New Roman" w:hAnsi="Times New Roman" w:cs="Times New Roman"/>
          <w:b/>
          <w:color w:val="000000"/>
          <w:sz w:val="20"/>
          <w:szCs w:val="20"/>
          <w:u w:val="single"/>
          <w:shd w:val="clear" w:color="auto" w:fill="FFFFFF"/>
          <w:lang w:val="en-US"/>
        </w:rPr>
        <w:t>ork experience.</w:t>
      </w:r>
      <w:r w:rsidRPr="000F0C96">
        <w:rPr>
          <w:rFonts w:ascii="Times New Roman" w:hAnsi="Times New Roman" w:cs="Times New Roman"/>
          <w:b/>
          <w:color w:val="000000"/>
          <w:sz w:val="20"/>
          <w:szCs w:val="20"/>
          <w:u w:val="single"/>
          <w:shd w:val="clear" w:color="auto" w:fill="FFFFFF"/>
          <w:lang w:val="en-US"/>
        </w:rPr>
        <w:t>_________</w:t>
      </w:r>
      <w:r w:rsidR="005418BF" w:rsidRPr="000F0C96">
        <w:rPr>
          <w:rFonts w:ascii="Times New Roman" w:hAnsi="Times New Roman" w:cs="Times New Roman"/>
          <w:b/>
          <w:color w:val="000000"/>
          <w:sz w:val="20"/>
          <w:szCs w:val="20"/>
          <w:u w:val="single"/>
          <w:shd w:val="clear" w:color="auto" w:fill="FFFFFF"/>
          <w:lang w:val="en-US"/>
        </w:rPr>
        <w:t>_________________________</w:t>
      </w:r>
    </w:p>
    <w:p w:rsidR="005649DD" w:rsidRPr="000F0C96" w:rsidRDefault="005649DD" w:rsidP="005649DD">
      <w:pPr>
        <w:spacing w:after="0" w:line="240" w:lineRule="auto"/>
        <w:jc w:val="both"/>
        <w:rPr>
          <w:rFonts w:ascii="Times New Roman" w:hAnsi="Times New Roman"/>
          <w:b/>
          <w:color w:val="000000"/>
          <w:kern w:val="20"/>
          <w:sz w:val="20"/>
          <w:szCs w:val="20"/>
          <w:lang w:val="en-US"/>
        </w:rPr>
      </w:pPr>
    </w:p>
    <w:p w:rsidR="005649DD" w:rsidRPr="000F0C96" w:rsidRDefault="005649DD" w:rsidP="005649DD">
      <w:pPr>
        <w:spacing w:after="0" w:line="240" w:lineRule="auto"/>
        <w:jc w:val="both"/>
        <w:rPr>
          <w:rFonts w:ascii="Times New Roman" w:hAnsi="Times New Roman"/>
          <w:b/>
          <w:iCs/>
          <w:sz w:val="24"/>
          <w:szCs w:val="24"/>
          <w:lang w:val="en-US"/>
        </w:rPr>
      </w:pPr>
      <w:r w:rsidRPr="002134BF">
        <w:rPr>
          <w:rFonts w:ascii="Times New Roman" w:hAnsi="Times New Roman"/>
          <w:b/>
          <w:color w:val="000000"/>
          <w:kern w:val="20"/>
          <w:sz w:val="20"/>
          <w:szCs w:val="20"/>
          <w:lang w:val="en-US"/>
        </w:rPr>
        <w:t>Keywords</w:t>
      </w:r>
      <w:r w:rsidRPr="000F0C96">
        <w:rPr>
          <w:rFonts w:ascii="Times New Roman" w:hAnsi="Times New Roman"/>
          <w:b/>
          <w:color w:val="000000"/>
          <w:kern w:val="20"/>
          <w:sz w:val="20"/>
          <w:szCs w:val="20"/>
          <w:lang w:val="en-US"/>
        </w:rPr>
        <w:t xml:space="preserve">: </w:t>
      </w:r>
      <w:bookmarkStart w:id="0" w:name="_GoBack"/>
      <w:r w:rsidRPr="001975B4">
        <w:rPr>
          <w:rFonts w:ascii="Times New Roman" w:hAnsi="Times New Roman" w:cs="Times New Roman"/>
          <w:b/>
          <w:color w:val="000000"/>
          <w:sz w:val="20"/>
          <w:szCs w:val="20"/>
          <w:shd w:val="clear" w:color="auto" w:fill="FFFFFF"/>
          <w:lang w:val="en-US"/>
        </w:rPr>
        <w:t>service student squad, practice-integrated education, promotional strategy</w:t>
      </w:r>
      <w:r w:rsidRPr="001975B4">
        <w:rPr>
          <w:rFonts w:ascii="Times New Roman" w:hAnsi="Times New Roman"/>
          <w:b/>
          <w:iCs/>
          <w:sz w:val="24"/>
          <w:szCs w:val="24"/>
          <w:lang w:val="en-US"/>
        </w:rPr>
        <w:t xml:space="preserve"> </w:t>
      </w:r>
      <w:bookmarkEnd w:id="0"/>
    </w:p>
    <w:p w:rsidR="005649DD" w:rsidRPr="000F0C96" w:rsidRDefault="005649DD" w:rsidP="005649DD">
      <w:pPr>
        <w:spacing w:after="0" w:line="360" w:lineRule="auto"/>
        <w:jc w:val="both"/>
        <w:rPr>
          <w:rFonts w:ascii="Times New Roman" w:hAnsi="Times New Roman"/>
          <w:b/>
          <w:color w:val="000000"/>
          <w:kern w:val="20"/>
          <w:sz w:val="20"/>
          <w:szCs w:val="20"/>
          <w:lang w:val="en-US"/>
        </w:rPr>
      </w:pPr>
    </w:p>
    <w:p w:rsidR="005649DD" w:rsidRDefault="005649DD" w:rsidP="002878EF">
      <w:pPr>
        <w:spacing w:after="0" w:line="360" w:lineRule="auto"/>
        <w:ind w:firstLine="709"/>
        <w:jc w:val="both"/>
        <w:rPr>
          <w:rFonts w:ascii="Times New Roman" w:hAnsi="Times New Roman"/>
          <w:b/>
          <w:iCs/>
          <w:sz w:val="24"/>
          <w:szCs w:val="24"/>
        </w:rPr>
      </w:pPr>
      <w:r w:rsidRPr="00F15B06">
        <w:rPr>
          <w:rFonts w:ascii="Times New Roman" w:hAnsi="Times New Roman"/>
          <w:b/>
          <w:iCs/>
          <w:sz w:val="24"/>
          <w:szCs w:val="24"/>
        </w:rPr>
        <w:t>Введение</w:t>
      </w:r>
    </w:p>
    <w:p w:rsidR="00787832" w:rsidRDefault="005649DD" w:rsidP="002878EF">
      <w:pPr>
        <w:spacing w:after="0" w:line="360" w:lineRule="auto"/>
        <w:ind w:firstLine="709"/>
        <w:jc w:val="both"/>
        <w:rPr>
          <w:rFonts w:ascii="Times New Roman" w:hAnsi="Times New Roman" w:cs="Times New Roman"/>
          <w:color w:val="000000"/>
          <w:spacing w:val="-2"/>
          <w:sz w:val="24"/>
          <w:szCs w:val="24"/>
        </w:rPr>
      </w:pPr>
      <w:r w:rsidRPr="00D258D7">
        <w:rPr>
          <w:rFonts w:ascii="Times New Roman" w:hAnsi="Times New Roman" w:cs="Times New Roman"/>
          <w:color w:val="000000"/>
          <w:spacing w:val="-2"/>
          <w:sz w:val="24"/>
          <w:szCs w:val="24"/>
        </w:rPr>
        <w:t xml:space="preserve">Образование является одним из ключевых показателей оценки развития страны, и система высшего образования оказывает на это большое влияние. Образованием принято считать отрасль экономики, которая включает в себя организации, обеспечивающие обучение и передачу знаний. В настоящее время система и качество образования постоянно </w:t>
      </w:r>
      <w:r w:rsidRPr="00D258D7">
        <w:rPr>
          <w:rFonts w:ascii="Times New Roman" w:hAnsi="Times New Roman" w:cs="Times New Roman"/>
          <w:color w:val="000000"/>
          <w:spacing w:val="-2"/>
          <w:sz w:val="24"/>
          <w:szCs w:val="24"/>
        </w:rPr>
        <w:lastRenderedPageBreak/>
        <w:t xml:space="preserve">модернизируется и совершенствуется. </w:t>
      </w:r>
      <w:r w:rsidR="00C4513F">
        <w:rPr>
          <w:rFonts w:ascii="Times New Roman" w:hAnsi="Times New Roman" w:cs="Times New Roman"/>
          <w:color w:val="000000"/>
          <w:spacing w:val="-2"/>
          <w:sz w:val="24"/>
          <w:szCs w:val="24"/>
        </w:rPr>
        <w:t>В</w:t>
      </w:r>
      <w:r w:rsidRPr="00D258D7">
        <w:rPr>
          <w:rFonts w:ascii="Times New Roman" w:hAnsi="Times New Roman" w:cs="Times New Roman"/>
          <w:color w:val="000000"/>
          <w:spacing w:val="-2"/>
          <w:sz w:val="24"/>
          <w:szCs w:val="24"/>
        </w:rPr>
        <w:t xml:space="preserve"> 2003 год</w:t>
      </w:r>
      <w:r w:rsidR="00C4513F">
        <w:rPr>
          <w:rFonts w:ascii="Times New Roman" w:hAnsi="Times New Roman" w:cs="Times New Roman"/>
          <w:color w:val="000000"/>
          <w:spacing w:val="-2"/>
          <w:sz w:val="24"/>
          <w:szCs w:val="24"/>
        </w:rPr>
        <w:t>у</w:t>
      </w:r>
      <w:r w:rsidRPr="00D258D7">
        <w:rPr>
          <w:rFonts w:ascii="Times New Roman" w:hAnsi="Times New Roman" w:cs="Times New Roman"/>
          <w:color w:val="000000"/>
          <w:spacing w:val="-2"/>
          <w:sz w:val="24"/>
          <w:szCs w:val="24"/>
        </w:rPr>
        <w:t xml:space="preserve"> Россия присоединилась к Болонской модели обучения, </w:t>
      </w:r>
      <w:r w:rsidR="00A62121">
        <w:rPr>
          <w:rFonts w:ascii="Times New Roman" w:hAnsi="Times New Roman" w:cs="Times New Roman"/>
          <w:color w:val="000000"/>
          <w:spacing w:val="-2"/>
          <w:sz w:val="24"/>
          <w:szCs w:val="24"/>
        </w:rPr>
        <w:t xml:space="preserve">основной </w:t>
      </w:r>
      <w:r w:rsidR="00787832">
        <w:rPr>
          <w:rFonts w:ascii="Times New Roman" w:hAnsi="Times New Roman" w:cs="Times New Roman"/>
          <w:color w:val="000000"/>
          <w:spacing w:val="-2"/>
          <w:sz w:val="24"/>
          <w:szCs w:val="24"/>
        </w:rPr>
        <w:t>целью которой является ф</w:t>
      </w:r>
      <w:r w:rsidR="00787832" w:rsidRPr="00787832">
        <w:rPr>
          <w:rFonts w:ascii="Times New Roman" w:hAnsi="Times New Roman" w:cs="Times New Roman"/>
          <w:color w:val="000000"/>
          <w:spacing w:val="-2"/>
          <w:sz w:val="24"/>
          <w:szCs w:val="24"/>
        </w:rPr>
        <w:t>ормирование общеевропейской системы высшего образования</w:t>
      </w:r>
      <w:r w:rsidR="00787832">
        <w:rPr>
          <w:rFonts w:ascii="Times New Roman" w:hAnsi="Times New Roman" w:cs="Times New Roman"/>
          <w:color w:val="000000"/>
          <w:spacing w:val="-2"/>
          <w:sz w:val="24"/>
          <w:szCs w:val="24"/>
        </w:rPr>
        <w:t xml:space="preserve">. </w:t>
      </w:r>
      <w:r w:rsidR="00C4513F" w:rsidRPr="00C4513F">
        <w:rPr>
          <w:rFonts w:ascii="Times New Roman" w:hAnsi="Times New Roman" w:cs="Times New Roman"/>
          <w:color w:val="000000"/>
          <w:spacing w:val="-2"/>
          <w:sz w:val="24"/>
          <w:szCs w:val="24"/>
        </w:rPr>
        <w:t>[</w:t>
      </w:r>
      <w:r w:rsidR="00CA6D95">
        <w:rPr>
          <w:rFonts w:ascii="Times New Roman" w:hAnsi="Times New Roman" w:cs="Times New Roman"/>
          <w:color w:val="000000"/>
          <w:spacing w:val="-2"/>
          <w:sz w:val="24"/>
          <w:szCs w:val="24"/>
        </w:rPr>
        <w:t>3</w:t>
      </w:r>
      <w:r w:rsidR="00C4513F" w:rsidRPr="00C4513F">
        <w:rPr>
          <w:rFonts w:ascii="Times New Roman" w:hAnsi="Times New Roman" w:cs="Times New Roman"/>
          <w:color w:val="000000"/>
          <w:spacing w:val="-2"/>
          <w:sz w:val="24"/>
          <w:szCs w:val="24"/>
        </w:rPr>
        <w:t>]</w:t>
      </w:r>
    </w:p>
    <w:p w:rsidR="005649DD" w:rsidRDefault="005649DD" w:rsidP="002878EF">
      <w:pPr>
        <w:spacing w:after="0" w:line="360" w:lineRule="auto"/>
        <w:ind w:firstLine="709"/>
        <w:jc w:val="both"/>
        <w:rPr>
          <w:rFonts w:ascii="Times New Roman" w:hAnsi="Times New Roman" w:cs="Times New Roman"/>
          <w:kern w:val="1"/>
          <w:sz w:val="24"/>
        </w:rPr>
      </w:pPr>
      <w:r w:rsidRPr="00F81A17">
        <w:rPr>
          <w:rFonts w:ascii="Times New Roman" w:hAnsi="Times New Roman" w:cs="Times New Roman"/>
          <w:kern w:val="1"/>
          <w:sz w:val="24"/>
        </w:rPr>
        <w:t>К преимуществам данной системы образования, можно отнести:</w:t>
      </w:r>
    </w:p>
    <w:p w:rsidR="005649DD" w:rsidRPr="0055514D" w:rsidRDefault="00A858E5" w:rsidP="002878EF">
      <w:pPr>
        <w:pStyle w:val="a3"/>
        <w:numPr>
          <w:ilvl w:val="0"/>
          <w:numId w:val="3"/>
        </w:numPr>
        <w:spacing w:after="0" w:line="360" w:lineRule="auto"/>
        <w:ind w:left="0" w:firstLine="709"/>
        <w:jc w:val="both"/>
        <w:rPr>
          <w:rFonts w:ascii="Times New Roman" w:hAnsi="Times New Roman" w:cs="Times New Roman"/>
          <w:spacing w:val="-4"/>
          <w:kern w:val="24"/>
          <w:sz w:val="24"/>
        </w:rPr>
      </w:pPr>
      <w:r>
        <w:rPr>
          <w:rFonts w:ascii="Times New Roman" w:hAnsi="Times New Roman" w:cs="Times New Roman"/>
          <w:spacing w:val="-4"/>
          <w:kern w:val="24"/>
          <w:sz w:val="24"/>
        </w:rPr>
        <w:t>введени</w:t>
      </w:r>
      <w:r w:rsidR="005649DD" w:rsidRPr="0055514D">
        <w:rPr>
          <w:rFonts w:ascii="Times New Roman" w:hAnsi="Times New Roman" w:cs="Times New Roman"/>
          <w:spacing w:val="-4"/>
          <w:kern w:val="24"/>
          <w:sz w:val="24"/>
        </w:rPr>
        <w:t xml:space="preserve">е двухуровневой системы образования </w:t>
      </w:r>
      <w:r w:rsidR="00787832" w:rsidRPr="0055514D">
        <w:rPr>
          <w:rFonts w:ascii="Times New Roman" w:hAnsi="Times New Roman" w:cs="Times New Roman"/>
          <w:spacing w:val="-4"/>
          <w:kern w:val="24"/>
          <w:sz w:val="24"/>
        </w:rPr>
        <w:t>(первая ступень – бакалавр (не менее трех лет)</w:t>
      </w:r>
      <w:r>
        <w:rPr>
          <w:rFonts w:ascii="Times New Roman" w:hAnsi="Times New Roman" w:cs="Times New Roman"/>
          <w:spacing w:val="-4"/>
          <w:kern w:val="24"/>
          <w:sz w:val="24"/>
        </w:rPr>
        <w:t>,</w:t>
      </w:r>
      <w:r w:rsidR="00A62121" w:rsidRPr="0055514D">
        <w:rPr>
          <w:rFonts w:ascii="Times New Roman" w:hAnsi="Times New Roman" w:cs="Times New Roman"/>
          <w:spacing w:val="-4"/>
          <w:kern w:val="24"/>
          <w:sz w:val="24"/>
        </w:rPr>
        <w:t xml:space="preserve"> </w:t>
      </w:r>
      <w:r w:rsidR="00787832" w:rsidRPr="0055514D">
        <w:rPr>
          <w:rFonts w:ascii="Times New Roman" w:hAnsi="Times New Roman" w:cs="Times New Roman"/>
          <w:spacing w:val="-4"/>
          <w:kern w:val="24"/>
          <w:sz w:val="24"/>
        </w:rPr>
        <w:t>вторая ступень – магистр (два года)</w:t>
      </w:r>
      <w:r w:rsidR="005649DD" w:rsidRPr="0055514D">
        <w:rPr>
          <w:rFonts w:ascii="Times New Roman" w:hAnsi="Times New Roman" w:cs="Times New Roman"/>
          <w:spacing w:val="-4"/>
          <w:kern w:val="24"/>
          <w:sz w:val="24"/>
        </w:rPr>
        <w:t>;</w:t>
      </w:r>
    </w:p>
    <w:p w:rsidR="005649DD" w:rsidRDefault="0055514D" w:rsidP="002878EF">
      <w:pPr>
        <w:pStyle w:val="a3"/>
        <w:numPr>
          <w:ilvl w:val="0"/>
          <w:numId w:val="3"/>
        </w:numPr>
        <w:spacing w:after="0" w:line="360" w:lineRule="auto"/>
        <w:ind w:left="0" w:firstLine="709"/>
        <w:jc w:val="both"/>
        <w:rPr>
          <w:rFonts w:ascii="Times New Roman" w:hAnsi="Times New Roman" w:cs="Times New Roman"/>
          <w:kern w:val="1"/>
          <w:sz w:val="24"/>
        </w:rPr>
      </w:pPr>
      <w:r>
        <w:rPr>
          <w:rFonts w:ascii="Times New Roman" w:hAnsi="Times New Roman" w:cs="Times New Roman"/>
          <w:kern w:val="1"/>
          <w:sz w:val="24"/>
        </w:rPr>
        <w:t>введение кредитной системы, что</w:t>
      </w:r>
      <w:r w:rsidRPr="0055514D">
        <w:t xml:space="preserve"> </w:t>
      </w:r>
      <w:r w:rsidRPr="0055514D">
        <w:rPr>
          <w:rFonts w:ascii="Times New Roman" w:hAnsi="Times New Roman" w:cs="Times New Roman"/>
          <w:sz w:val="24"/>
          <w:szCs w:val="24"/>
        </w:rPr>
        <w:t>обеспечивает с</w:t>
      </w:r>
      <w:r w:rsidRPr="0055514D">
        <w:rPr>
          <w:rFonts w:ascii="Times New Roman" w:hAnsi="Times New Roman" w:cs="Times New Roman"/>
          <w:kern w:val="1"/>
          <w:sz w:val="24"/>
          <w:szCs w:val="24"/>
        </w:rPr>
        <w:t>опоставление</w:t>
      </w:r>
      <w:r w:rsidRPr="0055514D">
        <w:rPr>
          <w:rFonts w:ascii="Times New Roman" w:hAnsi="Times New Roman" w:cs="Times New Roman"/>
          <w:kern w:val="1"/>
          <w:sz w:val="24"/>
        </w:rPr>
        <w:t xml:space="preserve"> образовательных программ</w:t>
      </w:r>
      <w:r>
        <w:rPr>
          <w:rFonts w:ascii="Times New Roman" w:hAnsi="Times New Roman" w:cs="Times New Roman"/>
          <w:kern w:val="1"/>
          <w:sz w:val="24"/>
        </w:rPr>
        <w:t xml:space="preserve"> не только в пределах РФ, но и за рубежом</w:t>
      </w:r>
      <w:r w:rsidR="005649DD">
        <w:rPr>
          <w:rFonts w:ascii="Times New Roman" w:hAnsi="Times New Roman" w:cs="Times New Roman"/>
          <w:kern w:val="1"/>
          <w:sz w:val="24"/>
        </w:rPr>
        <w:t>;</w:t>
      </w:r>
    </w:p>
    <w:p w:rsidR="0055514D" w:rsidRDefault="005649DD" w:rsidP="002878EF">
      <w:pPr>
        <w:pStyle w:val="a3"/>
        <w:numPr>
          <w:ilvl w:val="0"/>
          <w:numId w:val="3"/>
        </w:numPr>
        <w:spacing w:after="0" w:line="360" w:lineRule="auto"/>
        <w:ind w:left="0" w:firstLine="709"/>
        <w:jc w:val="both"/>
        <w:rPr>
          <w:rFonts w:ascii="Times New Roman" w:hAnsi="Times New Roman" w:cs="Times New Roman"/>
          <w:kern w:val="1"/>
          <w:sz w:val="24"/>
        </w:rPr>
      </w:pPr>
      <w:r w:rsidRPr="0055514D">
        <w:rPr>
          <w:rFonts w:ascii="Times New Roman" w:hAnsi="Times New Roman" w:cs="Times New Roman"/>
          <w:kern w:val="1"/>
          <w:sz w:val="24"/>
        </w:rPr>
        <w:t>мобильность студентов и преподавателей;</w:t>
      </w:r>
    </w:p>
    <w:p w:rsidR="0055514D" w:rsidRPr="0055514D" w:rsidRDefault="0055514D" w:rsidP="002878EF">
      <w:pPr>
        <w:pStyle w:val="a3"/>
        <w:numPr>
          <w:ilvl w:val="0"/>
          <w:numId w:val="3"/>
        </w:numPr>
        <w:spacing w:after="0" w:line="360" w:lineRule="auto"/>
        <w:ind w:left="0" w:firstLine="709"/>
        <w:jc w:val="both"/>
        <w:rPr>
          <w:rFonts w:ascii="Times New Roman" w:hAnsi="Times New Roman" w:cs="Times New Roman"/>
          <w:kern w:val="1"/>
          <w:sz w:val="24"/>
          <w:szCs w:val="24"/>
        </w:rPr>
      </w:pPr>
      <w:r w:rsidRPr="0055514D">
        <w:rPr>
          <w:rFonts w:ascii="Times New Roman" w:hAnsi="Times New Roman" w:cs="Times New Roman"/>
          <w:bCs/>
          <w:color w:val="1F2029"/>
          <w:sz w:val="24"/>
          <w:szCs w:val="24"/>
          <w:shd w:val="clear" w:color="auto" w:fill="FFFFFF"/>
        </w:rPr>
        <w:t>контроль качества образования;</w:t>
      </w:r>
    </w:p>
    <w:p w:rsidR="005649DD" w:rsidRPr="0055514D" w:rsidRDefault="005649DD" w:rsidP="002878EF">
      <w:pPr>
        <w:pStyle w:val="a3"/>
        <w:numPr>
          <w:ilvl w:val="0"/>
          <w:numId w:val="3"/>
        </w:numPr>
        <w:spacing w:after="0" w:line="360" w:lineRule="auto"/>
        <w:ind w:left="0" w:firstLine="709"/>
        <w:jc w:val="both"/>
        <w:rPr>
          <w:rFonts w:ascii="Times New Roman" w:hAnsi="Times New Roman" w:cs="Times New Roman"/>
          <w:kern w:val="1"/>
          <w:sz w:val="24"/>
        </w:rPr>
      </w:pPr>
      <w:r w:rsidRPr="0055514D">
        <w:rPr>
          <w:rFonts w:ascii="Times New Roman" w:hAnsi="Times New Roman" w:cs="Times New Roman"/>
          <w:kern w:val="1"/>
          <w:sz w:val="24"/>
        </w:rPr>
        <w:t xml:space="preserve">использование данной системы образования в </w:t>
      </w:r>
      <w:r w:rsidR="0055514D" w:rsidRPr="0055514D">
        <w:rPr>
          <w:rFonts w:ascii="Times New Roman" w:hAnsi="Times New Roman" w:cs="Times New Roman"/>
          <w:kern w:val="1"/>
          <w:sz w:val="24"/>
        </w:rPr>
        <w:t>разных</w:t>
      </w:r>
      <w:r w:rsidRPr="0055514D">
        <w:rPr>
          <w:rFonts w:ascii="Times New Roman" w:hAnsi="Times New Roman" w:cs="Times New Roman"/>
          <w:kern w:val="1"/>
          <w:sz w:val="24"/>
        </w:rPr>
        <w:t xml:space="preserve"> странах.</w:t>
      </w:r>
      <w:r w:rsidR="009755BB">
        <w:rPr>
          <w:rFonts w:ascii="Times New Roman" w:hAnsi="Times New Roman" w:cs="Times New Roman"/>
          <w:kern w:val="1"/>
          <w:sz w:val="24"/>
        </w:rPr>
        <w:t xml:space="preserve"> </w:t>
      </w:r>
      <w:r w:rsidR="00730D10">
        <w:rPr>
          <w:rFonts w:ascii="Times New Roman" w:hAnsi="Times New Roman" w:cs="Times New Roman"/>
          <w:kern w:val="1"/>
          <w:sz w:val="24"/>
          <w:lang w:val="en-US"/>
        </w:rPr>
        <w:t>[</w:t>
      </w:r>
      <w:r w:rsidR="00CA6D95">
        <w:rPr>
          <w:rFonts w:ascii="Times New Roman" w:hAnsi="Times New Roman" w:cs="Times New Roman"/>
          <w:kern w:val="1"/>
          <w:sz w:val="24"/>
        </w:rPr>
        <w:t>1</w:t>
      </w:r>
      <w:r w:rsidR="00730D10">
        <w:rPr>
          <w:rFonts w:ascii="Times New Roman" w:hAnsi="Times New Roman" w:cs="Times New Roman"/>
          <w:kern w:val="1"/>
          <w:sz w:val="24"/>
          <w:lang w:val="en-US"/>
        </w:rPr>
        <w:t>]</w:t>
      </w:r>
    </w:p>
    <w:p w:rsidR="005649DD" w:rsidRDefault="0055514D" w:rsidP="002878EF">
      <w:pPr>
        <w:spacing w:after="0" w:line="360" w:lineRule="auto"/>
        <w:ind w:firstLine="709"/>
        <w:jc w:val="both"/>
        <w:rPr>
          <w:rFonts w:ascii="Times New Roman" w:hAnsi="Times New Roman" w:cs="Times New Roman"/>
          <w:kern w:val="1"/>
          <w:sz w:val="24"/>
        </w:rPr>
      </w:pPr>
      <w:r>
        <w:rPr>
          <w:rFonts w:ascii="Times New Roman" w:hAnsi="Times New Roman" w:cs="Times New Roman"/>
          <w:kern w:val="1"/>
          <w:sz w:val="24"/>
        </w:rPr>
        <w:t>Большинство молодежи</w:t>
      </w:r>
      <w:r w:rsidR="005649DD">
        <w:rPr>
          <w:rFonts w:ascii="Times New Roman" w:hAnsi="Times New Roman" w:cs="Times New Roman"/>
          <w:kern w:val="1"/>
          <w:sz w:val="24"/>
        </w:rPr>
        <w:t xml:space="preserve"> </w:t>
      </w:r>
      <w:r w:rsidR="00A858E5">
        <w:rPr>
          <w:rFonts w:ascii="Times New Roman" w:hAnsi="Times New Roman" w:cs="Times New Roman"/>
          <w:kern w:val="1"/>
          <w:sz w:val="24"/>
        </w:rPr>
        <w:t xml:space="preserve">стремится получить </w:t>
      </w:r>
      <w:r w:rsidR="00A62121">
        <w:rPr>
          <w:rFonts w:ascii="Times New Roman" w:hAnsi="Times New Roman" w:cs="Times New Roman"/>
          <w:kern w:val="1"/>
          <w:sz w:val="24"/>
        </w:rPr>
        <w:t xml:space="preserve">первый </w:t>
      </w:r>
      <w:r w:rsidR="005649DD">
        <w:rPr>
          <w:rFonts w:ascii="Times New Roman" w:hAnsi="Times New Roman" w:cs="Times New Roman"/>
          <w:kern w:val="1"/>
          <w:sz w:val="24"/>
        </w:rPr>
        <w:t xml:space="preserve">уровень профессионального образования – </w:t>
      </w:r>
      <w:proofErr w:type="spellStart"/>
      <w:r w:rsidR="005649DD">
        <w:rPr>
          <w:rFonts w:ascii="Times New Roman" w:hAnsi="Times New Roman" w:cs="Times New Roman"/>
          <w:kern w:val="1"/>
          <w:sz w:val="24"/>
        </w:rPr>
        <w:t>бакалавриат</w:t>
      </w:r>
      <w:proofErr w:type="spellEnd"/>
      <w:r w:rsidR="005649DD">
        <w:rPr>
          <w:rFonts w:ascii="Times New Roman" w:hAnsi="Times New Roman" w:cs="Times New Roman"/>
          <w:kern w:val="1"/>
          <w:sz w:val="24"/>
        </w:rPr>
        <w:t>. Это объясняется тем, что студенты стремятся как можно скорее трудоустроиться и обрести материальную независимость.</w:t>
      </w:r>
    </w:p>
    <w:p w:rsidR="00A858E5" w:rsidRPr="00730D10" w:rsidRDefault="005649DD" w:rsidP="002878EF">
      <w:pPr>
        <w:spacing w:after="0" w:line="360" w:lineRule="auto"/>
        <w:ind w:firstLine="709"/>
        <w:jc w:val="both"/>
        <w:rPr>
          <w:rFonts w:ascii="Times New Roman" w:hAnsi="Times New Roman" w:cs="Times New Roman"/>
          <w:spacing w:val="-4"/>
          <w:kern w:val="24"/>
          <w:sz w:val="24"/>
          <w:lang w:val="en-US"/>
        </w:rPr>
      </w:pPr>
      <w:r w:rsidRPr="00F23067">
        <w:rPr>
          <w:rFonts w:ascii="Times New Roman" w:hAnsi="Times New Roman" w:cs="Times New Roman"/>
          <w:spacing w:val="-4"/>
          <w:kern w:val="24"/>
          <w:sz w:val="24"/>
        </w:rPr>
        <w:t xml:space="preserve">Владивостокский государственный университет экономики и сервиса (ВГУЭС) реализует передовые образовательные технологии. Руководствуясь современными образовательными системами и учитывая интересы студентов, </w:t>
      </w:r>
      <w:r w:rsidR="00A858E5">
        <w:rPr>
          <w:rFonts w:ascii="Times New Roman" w:hAnsi="Times New Roman" w:cs="Times New Roman"/>
          <w:spacing w:val="-4"/>
          <w:kern w:val="24"/>
          <w:sz w:val="24"/>
        </w:rPr>
        <w:t xml:space="preserve">в 2014 году </w:t>
      </w:r>
      <w:r w:rsidRPr="00F23067">
        <w:rPr>
          <w:rFonts w:ascii="Times New Roman" w:hAnsi="Times New Roman" w:cs="Times New Roman"/>
          <w:spacing w:val="-4"/>
          <w:kern w:val="24"/>
          <w:sz w:val="24"/>
        </w:rPr>
        <w:t xml:space="preserve">администрацией ВУЗа </w:t>
      </w:r>
      <w:r w:rsidR="00A62121">
        <w:rPr>
          <w:rFonts w:ascii="Times New Roman" w:hAnsi="Times New Roman" w:cs="Times New Roman"/>
          <w:spacing w:val="-4"/>
          <w:kern w:val="24"/>
          <w:sz w:val="24"/>
        </w:rPr>
        <w:t xml:space="preserve">принято </w:t>
      </w:r>
      <w:r w:rsidRPr="00F23067">
        <w:rPr>
          <w:rFonts w:ascii="Times New Roman" w:hAnsi="Times New Roman" w:cs="Times New Roman"/>
          <w:spacing w:val="-4"/>
          <w:kern w:val="24"/>
          <w:sz w:val="24"/>
        </w:rPr>
        <w:t>решен</w:t>
      </w:r>
      <w:r w:rsidR="00A62121">
        <w:rPr>
          <w:rFonts w:ascii="Times New Roman" w:hAnsi="Times New Roman" w:cs="Times New Roman"/>
          <w:spacing w:val="-4"/>
          <w:kern w:val="24"/>
          <w:sz w:val="24"/>
        </w:rPr>
        <w:t>ие</w:t>
      </w:r>
      <w:r w:rsidRPr="00F23067">
        <w:rPr>
          <w:rFonts w:ascii="Times New Roman" w:hAnsi="Times New Roman" w:cs="Times New Roman"/>
          <w:spacing w:val="-4"/>
          <w:kern w:val="24"/>
          <w:sz w:val="24"/>
        </w:rPr>
        <w:t xml:space="preserve"> перейти на практико-интегрированное обучение</w:t>
      </w:r>
      <w:r w:rsidR="00A858E5">
        <w:rPr>
          <w:rFonts w:ascii="Times New Roman" w:hAnsi="Times New Roman" w:cs="Times New Roman"/>
          <w:spacing w:val="-4"/>
          <w:kern w:val="24"/>
          <w:sz w:val="24"/>
        </w:rPr>
        <w:t xml:space="preserve"> (ПИО)</w:t>
      </w:r>
      <w:r w:rsidRPr="00F23067">
        <w:rPr>
          <w:rFonts w:ascii="Times New Roman" w:hAnsi="Times New Roman" w:cs="Times New Roman"/>
          <w:spacing w:val="-4"/>
          <w:kern w:val="24"/>
          <w:sz w:val="24"/>
        </w:rPr>
        <w:t xml:space="preserve">. </w:t>
      </w:r>
      <w:r w:rsidR="00A858E5" w:rsidRPr="00A858E5">
        <w:rPr>
          <w:rStyle w:val="a7"/>
          <w:rFonts w:ascii="Times New Roman" w:hAnsi="Times New Roman" w:cs="Times New Roman"/>
          <w:b w:val="0"/>
          <w:color w:val="000000"/>
          <w:sz w:val="24"/>
          <w:szCs w:val="24"/>
          <w:bdr w:val="none" w:sz="0" w:space="0" w:color="auto" w:frame="1"/>
        </w:rPr>
        <w:t>Цель ПИО</w:t>
      </w:r>
      <w:r w:rsidR="00A858E5">
        <w:rPr>
          <w:rStyle w:val="apple-converted-space"/>
          <w:rFonts w:ascii="Times New Roman" w:hAnsi="Times New Roman" w:cs="Times New Roman"/>
          <w:color w:val="000000"/>
          <w:sz w:val="24"/>
          <w:szCs w:val="24"/>
        </w:rPr>
        <w:t xml:space="preserve"> </w:t>
      </w:r>
      <w:r w:rsidR="00A858E5">
        <w:rPr>
          <w:rFonts w:ascii="Times New Roman" w:hAnsi="Times New Roman" w:cs="Times New Roman"/>
          <w:color w:val="000000"/>
          <w:sz w:val="24"/>
          <w:szCs w:val="24"/>
        </w:rPr>
        <w:t>–</w:t>
      </w:r>
      <w:r w:rsidR="00A858E5" w:rsidRPr="00A858E5">
        <w:rPr>
          <w:rFonts w:ascii="Times New Roman" w:hAnsi="Times New Roman" w:cs="Times New Roman"/>
          <w:color w:val="000000"/>
          <w:sz w:val="24"/>
          <w:szCs w:val="24"/>
        </w:rPr>
        <w:t xml:space="preserve"> приобретение необходимых навыков и умений по своей будущей профессии, а также опыта работы по специальности. </w:t>
      </w:r>
      <w:proofErr w:type="gramStart"/>
      <w:r w:rsidR="00A858E5" w:rsidRPr="00F23067">
        <w:rPr>
          <w:rFonts w:ascii="Times New Roman" w:hAnsi="Times New Roman" w:cs="Times New Roman"/>
          <w:spacing w:val="-4"/>
          <w:kern w:val="24"/>
          <w:sz w:val="24"/>
        </w:rPr>
        <w:t>В рамках практико-интегрированного обучения, студенты на четвертом курсе направляются на предприятия для прохождения производственной, преддипломной практик, где закрепляют полученные знания на практике.</w:t>
      </w:r>
      <w:r w:rsidR="00730D10" w:rsidRPr="000F0C96">
        <w:rPr>
          <w:rFonts w:ascii="Times New Roman" w:hAnsi="Times New Roman" w:cs="Times New Roman"/>
          <w:spacing w:val="-4"/>
          <w:kern w:val="24"/>
          <w:sz w:val="24"/>
        </w:rPr>
        <w:t xml:space="preserve"> </w:t>
      </w:r>
      <w:r w:rsidR="00730D10">
        <w:rPr>
          <w:rFonts w:ascii="Times New Roman" w:hAnsi="Times New Roman" w:cs="Times New Roman"/>
          <w:spacing w:val="-4"/>
          <w:kern w:val="24"/>
          <w:sz w:val="24"/>
          <w:lang w:val="en-US"/>
        </w:rPr>
        <w:t>[</w:t>
      </w:r>
      <w:r w:rsidR="00CA6D95">
        <w:rPr>
          <w:rFonts w:ascii="Times New Roman" w:hAnsi="Times New Roman" w:cs="Times New Roman"/>
          <w:spacing w:val="-4"/>
          <w:kern w:val="24"/>
          <w:sz w:val="24"/>
        </w:rPr>
        <w:t>1</w:t>
      </w:r>
      <w:r w:rsidR="00730D10">
        <w:rPr>
          <w:rFonts w:ascii="Times New Roman" w:hAnsi="Times New Roman" w:cs="Times New Roman"/>
          <w:spacing w:val="-4"/>
          <w:kern w:val="24"/>
          <w:sz w:val="24"/>
          <w:lang w:val="en-US"/>
        </w:rPr>
        <w:t>]</w:t>
      </w:r>
      <w:proofErr w:type="gramEnd"/>
    </w:p>
    <w:p w:rsidR="009755BB" w:rsidRDefault="009755BB" w:rsidP="002878EF">
      <w:pPr>
        <w:spacing w:after="0" w:line="360" w:lineRule="auto"/>
        <w:ind w:firstLine="709"/>
        <w:jc w:val="both"/>
        <w:rPr>
          <w:rFonts w:ascii="Times New Roman" w:hAnsi="Times New Roman" w:cs="Times New Roman"/>
          <w:kern w:val="1"/>
          <w:sz w:val="24"/>
        </w:rPr>
      </w:pPr>
      <w:r>
        <w:rPr>
          <w:rFonts w:ascii="Times New Roman" w:hAnsi="Times New Roman" w:cs="Times New Roman"/>
          <w:kern w:val="1"/>
          <w:sz w:val="24"/>
        </w:rPr>
        <w:t>К основным преимуществам практико-интегрированного обучения можно отнести:</w:t>
      </w:r>
    </w:p>
    <w:p w:rsidR="009755BB" w:rsidRPr="00947E84" w:rsidRDefault="009755BB" w:rsidP="002878EF">
      <w:pPr>
        <w:numPr>
          <w:ilvl w:val="0"/>
          <w:numId w:val="4"/>
        </w:numPr>
        <w:spacing w:after="0" w:line="360" w:lineRule="auto"/>
        <w:ind w:left="0" w:firstLine="709"/>
        <w:jc w:val="both"/>
        <w:rPr>
          <w:rFonts w:ascii="Times New Roman" w:eastAsia="Times New Roman" w:hAnsi="Times New Roman" w:cs="Times New Roman"/>
          <w:sz w:val="24"/>
          <w:szCs w:val="24"/>
        </w:rPr>
      </w:pPr>
      <w:r w:rsidRPr="00947E84">
        <w:rPr>
          <w:rFonts w:ascii="Times New Roman" w:eastAsia="Times New Roman" w:hAnsi="Times New Roman" w:cs="Times New Roman"/>
          <w:sz w:val="24"/>
          <w:szCs w:val="24"/>
        </w:rPr>
        <w:t xml:space="preserve">начать профессиональную карьеру еще до получения диплома бакалавра, </w:t>
      </w:r>
    </w:p>
    <w:p w:rsidR="009755BB" w:rsidRPr="00947E84" w:rsidRDefault="009755BB" w:rsidP="002878EF">
      <w:pPr>
        <w:numPr>
          <w:ilvl w:val="0"/>
          <w:numId w:val="4"/>
        </w:numPr>
        <w:spacing w:after="0" w:line="360" w:lineRule="auto"/>
        <w:ind w:left="0" w:firstLine="709"/>
        <w:jc w:val="both"/>
        <w:rPr>
          <w:rFonts w:ascii="Times New Roman" w:eastAsia="Times New Roman" w:hAnsi="Times New Roman" w:cs="Times New Roman"/>
          <w:sz w:val="24"/>
          <w:szCs w:val="24"/>
        </w:rPr>
      </w:pPr>
      <w:r w:rsidRPr="00947E84">
        <w:rPr>
          <w:rFonts w:ascii="Times New Roman" w:eastAsia="Times New Roman" w:hAnsi="Times New Roman" w:cs="Times New Roman"/>
          <w:sz w:val="24"/>
          <w:szCs w:val="24"/>
        </w:rPr>
        <w:t xml:space="preserve">внести вклад в персональное резюме, существенно повышая конкурентоспособность выпускника ВГУЭС на рынке труда; </w:t>
      </w:r>
    </w:p>
    <w:p w:rsidR="009755BB" w:rsidRPr="00947E84" w:rsidRDefault="009755BB" w:rsidP="002878EF">
      <w:pPr>
        <w:numPr>
          <w:ilvl w:val="0"/>
          <w:numId w:val="4"/>
        </w:numPr>
        <w:spacing w:after="0" w:line="360" w:lineRule="auto"/>
        <w:ind w:left="0" w:firstLine="709"/>
        <w:jc w:val="both"/>
        <w:rPr>
          <w:rFonts w:ascii="Times New Roman" w:eastAsia="Times New Roman" w:hAnsi="Times New Roman" w:cs="Times New Roman"/>
          <w:sz w:val="24"/>
          <w:szCs w:val="24"/>
        </w:rPr>
      </w:pPr>
      <w:r w:rsidRPr="00947E84">
        <w:rPr>
          <w:rFonts w:ascii="Times New Roman" w:eastAsia="Times New Roman" w:hAnsi="Times New Roman" w:cs="Times New Roman"/>
          <w:sz w:val="24"/>
          <w:szCs w:val="24"/>
        </w:rPr>
        <w:t xml:space="preserve">конкретизировать круг своих профессиональных интересов; </w:t>
      </w:r>
    </w:p>
    <w:p w:rsidR="009755BB" w:rsidRPr="00947E84" w:rsidRDefault="009755BB" w:rsidP="002878EF">
      <w:pPr>
        <w:numPr>
          <w:ilvl w:val="0"/>
          <w:numId w:val="4"/>
        </w:numPr>
        <w:spacing w:after="0" w:line="360" w:lineRule="auto"/>
        <w:ind w:left="0" w:firstLine="709"/>
        <w:jc w:val="both"/>
        <w:rPr>
          <w:rFonts w:ascii="Times New Roman" w:eastAsia="Times New Roman" w:hAnsi="Times New Roman" w:cs="Times New Roman"/>
          <w:sz w:val="24"/>
          <w:szCs w:val="24"/>
        </w:rPr>
      </w:pPr>
      <w:r w:rsidRPr="00947E84">
        <w:rPr>
          <w:rFonts w:ascii="Times New Roman" w:eastAsia="Times New Roman" w:hAnsi="Times New Roman" w:cs="Times New Roman"/>
          <w:sz w:val="24"/>
          <w:szCs w:val="24"/>
        </w:rPr>
        <w:t xml:space="preserve">развить полезные навыки и компетенции; </w:t>
      </w:r>
    </w:p>
    <w:p w:rsidR="009755BB" w:rsidRPr="00947E84" w:rsidRDefault="009755BB" w:rsidP="002878EF">
      <w:pPr>
        <w:numPr>
          <w:ilvl w:val="0"/>
          <w:numId w:val="4"/>
        </w:numPr>
        <w:spacing w:after="0" w:line="360" w:lineRule="auto"/>
        <w:ind w:left="0" w:firstLine="709"/>
        <w:jc w:val="both"/>
        <w:rPr>
          <w:rFonts w:ascii="Times New Roman" w:eastAsia="Times New Roman" w:hAnsi="Times New Roman" w:cs="Times New Roman"/>
          <w:sz w:val="24"/>
          <w:szCs w:val="24"/>
        </w:rPr>
      </w:pPr>
      <w:r w:rsidRPr="00947E84">
        <w:rPr>
          <w:rFonts w:ascii="Times New Roman" w:eastAsia="Times New Roman" w:hAnsi="Times New Roman" w:cs="Times New Roman"/>
          <w:sz w:val="24"/>
          <w:szCs w:val="24"/>
        </w:rPr>
        <w:t>научиться анализировать и умело использовать разного рода информацию, строить отношения в деловой сфере.</w:t>
      </w:r>
    </w:p>
    <w:p w:rsidR="009755BB" w:rsidRPr="009755BB" w:rsidRDefault="009755BB" w:rsidP="002878EF">
      <w:pPr>
        <w:spacing w:after="0" w:line="360" w:lineRule="auto"/>
        <w:ind w:firstLine="709"/>
        <w:jc w:val="both"/>
        <w:rPr>
          <w:rFonts w:ascii="Times New Roman" w:eastAsia="Times New Roman" w:hAnsi="Times New Roman" w:cs="Times New Roman"/>
          <w:color w:val="000000"/>
          <w:sz w:val="24"/>
          <w:szCs w:val="24"/>
        </w:rPr>
      </w:pPr>
      <w:r w:rsidRPr="009755BB">
        <w:rPr>
          <w:rFonts w:ascii="Times New Roman" w:eastAsia="Times New Roman" w:hAnsi="Times New Roman" w:cs="Times New Roman"/>
          <w:bCs/>
          <w:color w:val="000000"/>
          <w:sz w:val="24"/>
          <w:szCs w:val="24"/>
          <w:bdr w:val="none" w:sz="0" w:space="0" w:color="auto" w:frame="1"/>
        </w:rPr>
        <w:t xml:space="preserve">Практико-интегрированное </w:t>
      </w:r>
      <w:r>
        <w:rPr>
          <w:rFonts w:ascii="Times New Roman" w:eastAsia="Times New Roman" w:hAnsi="Times New Roman" w:cs="Times New Roman"/>
          <w:bCs/>
          <w:color w:val="000000"/>
          <w:sz w:val="24"/>
          <w:szCs w:val="24"/>
          <w:bdr w:val="none" w:sz="0" w:space="0" w:color="auto" w:frame="1"/>
        </w:rPr>
        <w:t>обучение</w:t>
      </w:r>
      <w:r>
        <w:rPr>
          <w:rFonts w:ascii="Times New Roman" w:eastAsia="Times New Roman" w:hAnsi="Times New Roman" w:cs="Times New Roman"/>
          <w:b/>
          <w:bCs/>
          <w:color w:val="000000"/>
          <w:sz w:val="24"/>
          <w:szCs w:val="24"/>
          <w:bdr w:val="none" w:sz="0" w:space="0" w:color="auto" w:frame="1"/>
        </w:rPr>
        <w:t xml:space="preserve"> </w:t>
      </w:r>
      <w:r w:rsidRPr="009755BB">
        <w:rPr>
          <w:rFonts w:ascii="Times New Roman" w:eastAsia="Times New Roman" w:hAnsi="Times New Roman" w:cs="Times New Roman"/>
          <w:color w:val="000000"/>
          <w:sz w:val="24"/>
          <w:szCs w:val="24"/>
        </w:rPr>
        <w:t>развивает у студентов широкий спектр компетенций, необходимых им в жизни и будущей профессиональной деятельности.</w:t>
      </w:r>
      <w:r w:rsidR="00D30A07" w:rsidRPr="00D30A07">
        <w:t xml:space="preserve"> </w:t>
      </w:r>
      <w:r w:rsidR="00D30A07" w:rsidRPr="00D30A07">
        <w:rPr>
          <w:rFonts w:ascii="Times New Roman" w:eastAsia="Times New Roman" w:hAnsi="Times New Roman" w:cs="Times New Roman"/>
          <w:color w:val="000000"/>
          <w:sz w:val="24"/>
          <w:szCs w:val="24"/>
        </w:rPr>
        <w:t>[</w:t>
      </w:r>
      <w:r w:rsidR="00CA6D95">
        <w:rPr>
          <w:rFonts w:ascii="Times New Roman" w:eastAsia="Times New Roman" w:hAnsi="Times New Roman" w:cs="Times New Roman"/>
          <w:color w:val="000000"/>
          <w:sz w:val="24"/>
          <w:szCs w:val="24"/>
        </w:rPr>
        <w:t>4</w:t>
      </w:r>
      <w:r w:rsidR="00D30A07" w:rsidRPr="00D30A07">
        <w:rPr>
          <w:rFonts w:ascii="Times New Roman" w:eastAsia="Times New Roman" w:hAnsi="Times New Roman" w:cs="Times New Roman"/>
          <w:color w:val="000000"/>
          <w:sz w:val="24"/>
          <w:szCs w:val="24"/>
        </w:rPr>
        <w:t>]</w:t>
      </w:r>
      <w:r w:rsidRPr="009755BB">
        <w:rPr>
          <w:rFonts w:ascii="Times New Roman" w:eastAsia="Times New Roman" w:hAnsi="Times New Roman" w:cs="Times New Roman"/>
          <w:color w:val="000000"/>
          <w:sz w:val="24"/>
          <w:szCs w:val="24"/>
        </w:rPr>
        <w:t xml:space="preserve"> Работа в проектах ПИО предполагает реализацию четко обозначенных целей и решение включенных в эти цели задач. В реализации проектов ПИО очень важную роль играет дисциплина и ответственность: своевременное предоставление различного вида документов </w:t>
      </w:r>
      <w:r w:rsidRPr="009755BB">
        <w:rPr>
          <w:rFonts w:ascii="Times New Roman" w:eastAsia="Times New Roman" w:hAnsi="Times New Roman" w:cs="Times New Roman"/>
          <w:color w:val="000000"/>
          <w:sz w:val="24"/>
          <w:szCs w:val="24"/>
        </w:rPr>
        <w:lastRenderedPageBreak/>
        <w:t>и отчетов, выполнение условий договоров, обязательств перед заказчиками, работодателями и т.д. Студенты получают хорошую возможность применения своих теоретических знаний на практике в регламентированном режиме, получая регулярно обратную связь об успешности прохождения всех этапов ПИО от опытных наставников.</w:t>
      </w:r>
    </w:p>
    <w:p w:rsidR="005649DD" w:rsidRDefault="005649DD" w:rsidP="002878EF">
      <w:pPr>
        <w:spacing w:after="0" w:line="360" w:lineRule="auto"/>
        <w:ind w:firstLine="709"/>
        <w:jc w:val="both"/>
        <w:rPr>
          <w:rFonts w:ascii="Times New Roman" w:hAnsi="Times New Roman" w:cs="Times New Roman"/>
          <w:kern w:val="1"/>
          <w:sz w:val="24"/>
        </w:rPr>
      </w:pPr>
      <w:r>
        <w:rPr>
          <w:rFonts w:ascii="Times New Roman" w:hAnsi="Times New Roman" w:cs="Times New Roman"/>
          <w:kern w:val="1"/>
          <w:sz w:val="24"/>
        </w:rPr>
        <w:t xml:space="preserve">Для успешной реализации практико-интегрированного обучения, необходимо постоянное сотрудничество с компаниями-партнёрами ВУЗа. Поскольку, количество студентов с каждым годом увеличивается, то </w:t>
      </w:r>
      <w:r w:rsidR="00CB23DE">
        <w:rPr>
          <w:rFonts w:ascii="Times New Roman" w:hAnsi="Times New Roman" w:cs="Times New Roman"/>
          <w:kern w:val="1"/>
          <w:sz w:val="24"/>
        </w:rPr>
        <w:t xml:space="preserve">список </w:t>
      </w:r>
      <w:r>
        <w:rPr>
          <w:rFonts w:ascii="Times New Roman" w:hAnsi="Times New Roman" w:cs="Times New Roman"/>
          <w:kern w:val="1"/>
          <w:sz w:val="24"/>
        </w:rPr>
        <w:t>мест для прохождения практики долж</w:t>
      </w:r>
      <w:r w:rsidR="00CB23DE">
        <w:rPr>
          <w:rFonts w:ascii="Times New Roman" w:hAnsi="Times New Roman" w:cs="Times New Roman"/>
          <w:kern w:val="1"/>
          <w:sz w:val="24"/>
        </w:rPr>
        <w:t>е</w:t>
      </w:r>
      <w:r>
        <w:rPr>
          <w:rFonts w:ascii="Times New Roman" w:hAnsi="Times New Roman" w:cs="Times New Roman"/>
          <w:kern w:val="1"/>
          <w:sz w:val="24"/>
        </w:rPr>
        <w:t>н</w:t>
      </w:r>
      <w:r w:rsidR="00CB23DE">
        <w:rPr>
          <w:rFonts w:ascii="Times New Roman" w:hAnsi="Times New Roman" w:cs="Times New Roman"/>
          <w:kern w:val="1"/>
          <w:sz w:val="24"/>
        </w:rPr>
        <w:t xml:space="preserve"> постоянно расширя</w:t>
      </w:r>
      <w:r>
        <w:rPr>
          <w:rFonts w:ascii="Times New Roman" w:hAnsi="Times New Roman" w:cs="Times New Roman"/>
          <w:kern w:val="1"/>
          <w:sz w:val="24"/>
        </w:rPr>
        <w:t>ться. Для этого необходимо задействовать как предприятия города Владивостока и Приморского края, так и внутренние подразделения</w:t>
      </w:r>
      <w:r w:rsidRPr="00992F50">
        <w:rPr>
          <w:rFonts w:ascii="Times New Roman" w:hAnsi="Times New Roman" w:cs="Times New Roman"/>
          <w:kern w:val="1"/>
          <w:sz w:val="24"/>
        </w:rPr>
        <w:t xml:space="preserve"> </w:t>
      </w:r>
      <w:r>
        <w:rPr>
          <w:rFonts w:ascii="Times New Roman" w:hAnsi="Times New Roman" w:cs="Times New Roman"/>
          <w:kern w:val="1"/>
          <w:sz w:val="24"/>
        </w:rPr>
        <w:t>ВУЗа.</w:t>
      </w:r>
    </w:p>
    <w:p w:rsidR="005649DD" w:rsidRPr="00730D10" w:rsidRDefault="005649DD" w:rsidP="002878EF">
      <w:pPr>
        <w:suppressAutoHyphens/>
        <w:spacing w:after="0" w:line="360" w:lineRule="auto"/>
        <w:ind w:firstLine="709"/>
        <w:jc w:val="both"/>
        <w:rPr>
          <w:rFonts w:ascii="Times New Roman" w:hAnsi="Times New Roman" w:cs="Times New Roman"/>
          <w:kern w:val="1"/>
          <w:sz w:val="24"/>
        </w:rPr>
      </w:pPr>
      <w:r>
        <w:rPr>
          <w:rFonts w:ascii="Times New Roman" w:hAnsi="Times New Roman" w:cs="Times New Roman"/>
          <w:kern w:val="1"/>
          <w:sz w:val="24"/>
        </w:rPr>
        <w:t xml:space="preserve">В настоящее время, в студенческой среде наиболее развиты молодежные объединения и инициативы, где </w:t>
      </w:r>
      <w:r w:rsidRPr="00457710">
        <w:rPr>
          <w:rFonts w:ascii="Times New Roman" w:hAnsi="Times New Roman" w:cs="Times New Roman"/>
          <w:kern w:val="1"/>
          <w:sz w:val="24"/>
        </w:rPr>
        <w:t>студент</w:t>
      </w:r>
      <w:r>
        <w:rPr>
          <w:rFonts w:ascii="Times New Roman" w:hAnsi="Times New Roman" w:cs="Times New Roman"/>
          <w:kern w:val="1"/>
          <w:sz w:val="24"/>
        </w:rPr>
        <w:t>ы</w:t>
      </w:r>
      <w:r w:rsidRPr="00457710">
        <w:rPr>
          <w:rFonts w:ascii="Times New Roman" w:hAnsi="Times New Roman" w:cs="Times New Roman"/>
          <w:kern w:val="1"/>
          <w:sz w:val="24"/>
        </w:rPr>
        <w:t xml:space="preserve"> с общими целями и интересами</w:t>
      </w:r>
      <w:r>
        <w:rPr>
          <w:rFonts w:ascii="Times New Roman" w:hAnsi="Times New Roman" w:cs="Times New Roman"/>
          <w:kern w:val="1"/>
          <w:sz w:val="24"/>
        </w:rPr>
        <w:t xml:space="preserve"> взаимодействуют на благо общества</w:t>
      </w:r>
      <w:r w:rsidRPr="00457710">
        <w:rPr>
          <w:rFonts w:ascii="Times New Roman" w:hAnsi="Times New Roman" w:cs="Times New Roman"/>
          <w:kern w:val="1"/>
          <w:sz w:val="24"/>
        </w:rPr>
        <w:t xml:space="preserve">. </w:t>
      </w:r>
      <w:r>
        <w:rPr>
          <w:rFonts w:ascii="Times New Roman" w:hAnsi="Times New Roman" w:cs="Times New Roman"/>
          <w:kern w:val="1"/>
          <w:sz w:val="24"/>
        </w:rPr>
        <w:t>К одной из наиболее популярных общественных некоммерческих организаций в стране, можно отнести молодежную общественную общероссийскую организацию «Российские студенческие отряды».</w:t>
      </w:r>
      <w:r w:rsidR="00730D10" w:rsidRPr="000F0C96">
        <w:rPr>
          <w:rFonts w:ascii="Times New Roman" w:hAnsi="Times New Roman" w:cs="Times New Roman"/>
          <w:kern w:val="1"/>
          <w:sz w:val="24"/>
        </w:rPr>
        <w:t xml:space="preserve"> [</w:t>
      </w:r>
      <w:r w:rsidR="00CA6D95">
        <w:rPr>
          <w:rFonts w:ascii="Times New Roman" w:hAnsi="Times New Roman" w:cs="Times New Roman"/>
          <w:kern w:val="1"/>
          <w:sz w:val="24"/>
        </w:rPr>
        <w:t>2</w:t>
      </w:r>
      <w:r w:rsidR="00730D10" w:rsidRPr="000F0C96">
        <w:rPr>
          <w:rFonts w:ascii="Times New Roman" w:hAnsi="Times New Roman" w:cs="Times New Roman"/>
          <w:kern w:val="1"/>
          <w:sz w:val="24"/>
        </w:rPr>
        <w:t>]</w:t>
      </w:r>
    </w:p>
    <w:p w:rsidR="005649DD" w:rsidRPr="000F0C96" w:rsidRDefault="005649DD" w:rsidP="002878EF">
      <w:pPr>
        <w:suppressAutoHyphens/>
        <w:spacing w:after="0" w:line="360" w:lineRule="auto"/>
        <w:ind w:firstLine="709"/>
        <w:jc w:val="both"/>
        <w:rPr>
          <w:rFonts w:ascii="Times New Roman" w:hAnsi="Times New Roman" w:cs="Times New Roman"/>
          <w:kern w:val="1"/>
          <w:sz w:val="24"/>
        </w:rPr>
      </w:pPr>
      <w:r w:rsidRPr="00457710">
        <w:rPr>
          <w:rFonts w:ascii="Times New Roman" w:hAnsi="Times New Roman" w:cs="Times New Roman"/>
          <w:kern w:val="1"/>
          <w:sz w:val="24"/>
        </w:rPr>
        <w:t xml:space="preserve">Студенческий отряд – форма организации студентов образовательных учреждений среднего и высшего профессионального образования различных форм обучения, изъявивших желание в свободное от учебы время трудиться в различных отраслях хозяйства, выполняющих общую производственную задачу и одновременно реализующих общественно полезную программу. </w:t>
      </w:r>
      <w:r w:rsidR="005F1F6B" w:rsidRPr="000F0C96">
        <w:rPr>
          <w:rFonts w:ascii="Times New Roman" w:hAnsi="Times New Roman" w:cs="Times New Roman"/>
          <w:spacing w:val="-12"/>
          <w:kern w:val="24"/>
          <w:sz w:val="24"/>
        </w:rPr>
        <w:t>[</w:t>
      </w:r>
      <w:r w:rsidR="005F1F6B">
        <w:rPr>
          <w:rFonts w:ascii="Times New Roman" w:hAnsi="Times New Roman" w:cs="Times New Roman"/>
          <w:spacing w:val="-12"/>
          <w:kern w:val="24"/>
          <w:sz w:val="24"/>
        </w:rPr>
        <w:t>5</w:t>
      </w:r>
      <w:r w:rsidR="005F1F6B" w:rsidRPr="000F0C96">
        <w:rPr>
          <w:rFonts w:ascii="Times New Roman" w:hAnsi="Times New Roman" w:cs="Times New Roman"/>
          <w:spacing w:val="-12"/>
          <w:kern w:val="24"/>
          <w:sz w:val="24"/>
        </w:rPr>
        <w:t>]</w:t>
      </w:r>
    </w:p>
    <w:p w:rsidR="005649DD" w:rsidRPr="00730D10" w:rsidRDefault="005649DD" w:rsidP="002878EF">
      <w:pPr>
        <w:suppressAutoHyphens/>
        <w:spacing w:after="0" w:line="360" w:lineRule="auto"/>
        <w:ind w:firstLine="709"/>
        <w:jc w:val="both"/>
        <w:rPr>
          <w:rFonts w:ascii="Times New Roman" w:hAnsi="Times New Roman" w:cs="Times New Roman"/>
          <w:spacing w:val="-12"/>
          <w:kern w:val="24"/>
          <w:sz w:val="24"/>
        </w:rPr>
      </w:pPr>
      <w:r w:rsidRPr="00F23067">
        <w:rPr>
          <w:rFonts w:ascii="Times New Roman" w:hAnsi="Times New Roman" w:cs="Times New Roman"/>
          <w:spacing w:val="-12"/>
          <w:kern w:val="24"/>
          <w:sz w:val="24"/>
        </w:rPr>
        <w:t xml:space="preserve">На сегодняшний день в Приморском крае существуют следующие виды деятельности студенческих отрядов: педагогическое; проводники пассажирских поездов; </w:t>
      </w:r>
      <w:proofErr w:type="spellStart"/>
      <w:r w:rsidRPr="00F23067">
        <w:rPr>
          <w:rFonts w:ascii="Times New Roman" w:hAnsi="Times New Roman" w:cs="Times New Roman"/>
          <w:spacing w:val="-12"/>
          <w:kern w:val="24"/>
          <w:sz w:val="24"/>
        </w:rPr>
        <w:t>рыбоперерабатывающая</w:t>
      </w:r>
      <w:proofErr w:type="spellEnd"/>
      <w:r w:rsidRPr="00F23067">
        <w:rPr>
          <w:rFonts w:ascii="Times New Roman" w:hAnsi="Times New Roman" w:cs="Times New Roman"/>
          <w:spacing w:val="-12"/>
          <w:kern w:val="24"/>
          <w:sz w:val="24"/>
        </w:rPr>
        <w:t xml:space="preserve"> деятельность на путине; введение строительных работ; сервисная деятельность.</w:t>
      </w:r>
      <w:r w:rsidR="00730D10" w:rsidRPr="000F0C96">
        <w:rPr>
          <w:rFonts w:ascii="Times New Roman" w:hAnsi="Times New Roman" w:cs="Times New Roman"/>
          <w:spacing w:val="-12"/>
          <w:kern w:val="24"/>
          <w:sz w:val="24"/>
        </w:rPr>
        <w:t xml:space="preserve"> </w:t>
      </w:r>
    </w:p>
    <w:p w:rsidR="005649DD" w:rsidRDefault="005649DD" w:rsidP="002878EF">
      <w:pPr>
        <w:suppressAutoHyphens/>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kern w:val="1"/>
          <w:sz w:val="24"/>
        </w:rPr>
        <w:t xml:space="preserve">Современные педагогические отряды составляют основной кадровый потенциал страны в сфере детского летнего отдыха и оздоровления. </w:t>
      </w:r>
      <w:r w:rsidRPr="00512069">
        <w:rPr>
          <w:rFonts w:ascii="Times New Roman" w:hAnsi="Times New Roman" w:cs="Times New Roman"/>
          <w:sz w:val="24"/>
          <w:szCs w:val="24"/>
          <w:shd w:val="clear" w:color="auto" w:fill="FFFFFF"/>
        </w:rPr>
        <w:t>Студенческие педагогические отряды, помимо обеспечения вторичной занятости студентов, позволяют приобрести дополнительные профессиональные навыки, пройти практическую школу будущему педагогу, подготовить молодежь к вступлению в социально-экономические отношения на рынке труда</w:t>
      </w:r>
      <w:r>
        <w:rPr>
          <w:rFonts w:ascii="Times New Roman" w:hAnsi="Times New Roman" w:cs="Times New Roman"/>
          <w:sz w:val="24"/>
          <w:szCs w:val="24"/>
          <w:shd w:val="clear" w:color="auto" w:fill="FFFFFF"/>
        </w:rPr>
        <w:t>, что совпадает с целями практико-интегрированного обучения.</w:t>
      </w:r>
    </w:p>
    <w:p w:rsidR="005649DD" w:rsidRDefault="005649DD" w:rsidP="002878EF">
      <w:pPr>
        <w:suppressAutoHyphens/>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Студенческие отряды проводников обеспечивают </w:t>
      </w:r>
      <w:r w:rsidRPr="008D7D42">
        <w:rPr>
          <w:rFonts w:ascii="Times New Roman" w:hAnsi="Times New Roman" w:cs="Times New Roman"/>
          <w:sz w:val="24"/>
          <w:szCs w:val="24"/>
          <w:shd w:val="clear" w:color="auto" w:fill="FFFFFF"/>
        </w:rPr>
        <w:t>комфортные условия</w:t>
      </w:r>
      <w:r>
        <w:rPr>
          <w:rFonts w:ascii="Times New Roman" w:hAnsi="Times New Roman" w:cs="Times New Roman"/>
          <w:sz w:val="24"/>
          <w:szCs w:val="24"/>
          <w:shd w:val="clear" w:color="auto" w:fill="FFFFFF"/>
        </w:rPr>
        <w:t xml:space="preserve"> поездки пассажирам поездов дальнего следования в период летних отпусков. Студенты, работающие проводниками пассажирского поезда, приобретают колоссальные навыки и опыт в коммуникации с людьми, однако данные студенческие отряды могут функционировать только в летнее каникулярное время.</w:t>
      </w:r>
    </w:p>
    <w:p w:rsidR="005649DD" w:rsidRPr="00F23067" w:rsidRDefault="005649DD" w:rsidP="002878EF">
      <w:pPr>
        <w:suppressAutoHyphens/>
        <w:spacing w:after="0" w:line="360" w:lineRule="auto"/>
        <w:ind w:firstLine="709"/>
        <w:jc w:val="both"/>
        <w:rPr>
          <w:rFonts w:ascii="Times New Roman" w:hAnsi="Times New Roman" w:cs="Times New Roman"/>
          <w:color w:val="262626"/>
          <w:spacing w:val="-4"/>
          <w:sz w:val="24"/>
          <w:szCs w:val="24"/>
          <w:shd w:val="clear" w:color="auto" w:fill="FFFFFF"/>
        </w:rPr>
      </w:pPr>
      <w:r w:rsidRPr="00F23067">
        <w:rPr>
          <w:rFonts w:ascii="Times New Roman" w:hAnsi="Times New Roman" w:cs="Times New Roman"/>
          <w:color w:val="262626"/>
          <w:spacing w:val="-4"/>
          <w:sz w:val="24"/>
          <w:szCs w:val="24"/>
          <w:shd w:val="clear" w:color="auto" w:fill="FFFFFF"/>
        </w:rPr>
        <w:t xml:space="preserve">Строительная сфера является индикатором экономического роста государства. В периоды активного развития экономики, строительная отрасль растет вместе с ней. При этом, </w:t>
      </w:r>
      <w:r w:rsidRPr="00F23067">
        <w:rPr>
          <w:rFonts w:ascii="Times New Roman" w:hAnsi="Times New Roman" w:cs="Times New Roman"/>
          <w:color w:val="262626"/>
          <w:spacing w:val="-4"/>
          <w:sz w:val="24"/>
          <w:szCs w:val="24"/>
          <w:shd w:val="clear" w:color="auto" w:fill="FFFFFF"/>
        </w:rPr>
        <w:lastRenderedPageBreak/>
        <w:t>учитывая специфику природно-климатических условий России, строительные работы могут вестись лишь в непродолжительный период летних месяцев. В такой ситуации привлечение студенческих отрядов становится самым лучшим выходом.</w:t>
      </w:r>
      <w:r>
        <w:rPr>
          <w:rFonts w:ascii="Times New Roman" w:hAnsi="Times New Roman" w:cs="Times New Roman"/>
          <w:color w:val="262626"/>
          <w:spacing w:val="-4"/>
          <w:sz w:val="24"/>
          <w:szCs w:val="24"/>
          <w:shd w:val="clear" w:color="auto" w:fill="FFFFFF"/>
        </w:rPr>
        <w:t xml:space="preserve"> </w:t>
      </w:r>
      <w:r w:rsidRPr="00F23067">
        <w:rPr>
          <w:rFonts w:ascii="Times New Roman" w:hAnsi="Times New Roman" w:cs="Times New Roman"/>
          <w:color w:val="262626"/>
          <w:spacing w:val="-4"/>
          <w:sz w:val="24"/>
          <w:szCs w:val="24"/>
          <w:shd w:val="clear" w:color="auto" w:fill="FFFFFF"/>
        </w:rPr>
        <w:t xml:space="preserve">Лучшие строительные студенческие отряды участвуют во всероссийских строительных проектах, например, возведение Космодрома «Восточный», строительство стартовой площадки «Ангара» и т.д. Студенты строительных специальностей имеют возможность </w:t>
      </w:r>
      <w:r>
        <w:rPr>
          <w:rFonts w:ascii="Times New Roman" w:hAnsi="Times New Roman" w:cs="Times New Roman"/>
          <w:color w:val="262626"/>
          <w:spacing w:val="-4"/>
          <w:sz w:val="24"/>
          <w:szCs w:val="24"/>
          <w:shd w:val="clear" w:color="auto" w:fill="FFFFFF"/>
        </w:rPr>
        <w:t xml:space="preserve">только </w:t>
      </w:r>
      <w:r w:rsidRPr="00F23067">
        <w:rPr>
          <w:rFonts w:ascii="Times New Roman" w:hAnsi="Times New Roman" w:cs="Times New Roman"/>
          <w:color w:val="262626"/>
          <w:spacing w:val="-4"/>
          <w:sz w:val="24"/>
          <w:szCs w:val="24"/>
          <w:shd w:val="clear" w:color="auto" w:fill="FFFFFF"/>
        </w:rPr>
        <w:t xml:space="preserve">летом применить полученные знания в университете на практике и закрепить профессиональные компетенции, </w:t>
      </w:r>
      <w:r>
        <w:rPr>
          <w:rFonts w:ascii="Times New Roman" w:hAnsi="Times New Roman" w:cs="Times New Roman"/>
          <w:color w:val="262626"/>
          <w:spacing w:val="-4"/>
          <w:sz w:val="24"/>
          <w:szCs w:val="24"/>
          <w:shd w:val="clear" w:color="auto" w:fill="FFFFFF"/>
        </w:rPr>
        <w:t xml:space="preserve">став </w:t>
      </w:r>
      <w:r w:rsidRPr="00F23067">
        <w:rPr>
          <w:rFonts w:ascii="Times New Roman" w:hAnsi="Times New Roman" w:cs="Times New Roman"/>
          <w:color w:val="262626"/>
          <w:spacing w:val="-4"/>
          <w:sz w:val="24"/>
          <w:szCs w:val="24"/>
          <w:shd w:val="clear" w:color="auto" w:fill="FFFFFF"/>
        </w:rPr>
        <w:t>квалифицированными специалистами.</w:t>
      </w:r>
    </w:p>
    <w:p w:rsidR="005649DD" w:rsidRDefault="005649DD" w:rsidP="002878EF">
      <w:pPr>
        <w:suppressAutoHyphens/>
        <w:spacing w:after="0" w:line="360" w:lineRule="auto"/>
        <w:ind w:firstLine="709"/>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Особой популярностью в Приморском крае пользуются путинные отряды. Специализация данного направления заключается в переработке свежевыловленной рыбы в период с июля по сентябрь. </w:t>
      </w:r>
    </w:p>
    <w:p w:rsidR="005649DD" w:rsidRDefault="005649DD" w:rsidP="002878EF">
      <w:pPr>
        <w:suppressAutoHyphens/>
        <w:spacing w:after="0" w:line="360" w:lineRule="auto"/>
        <w:ind w:firstLine="709"/>
        <w:jc w:val="both"/>
        <w:rPr>
          <w:rFonts w:ascii="Times New Roman" w:hAnsi="Times New Roman" w:cs="Times New Roman"/>
          <w:color w:val="333333"/>
          <w:sz w:val="24"/>
          <w:szCs w:val="24"/>
          <w:shd w:val="clear" w:color="auto" w:fill="FFFFFF"/>
        </w:rPr>
      </w:pPr>
      <w:r w:rsidRPr="00B75986">
        <w:rPr>
          <w:rFonts w:ascii="Times New Roman" w:hAnsi="Times New Roman" w:cs="Times New Roman"/>
          <w:kern w:val="1"/>
          <w:sz w:val="24"/>
          <w:szCs w:val="24"/>
        </w:rPr>
        <w:t>Из всех вышеперечисленных направлений, сервисное направление является</w:t>
      </w:r>
      <w:r>
        <w:rPr>
          <w:rFonts w:ascii="Times New Roman" w:hAnsi="Times New Roman" w:cs="Times New Roman"/>
          <w:kern w:val="1"/>
          <w:sz w:val="24"/>
        </w:rPr>
        <w:t xml:space="preserve"> самым новым. Основная направленность сервисного студенческого отряда (ССО) – оказание качественных услуг потребителю по разным направлениям сервисной деятельности на профессиональном уровне. Сервисное направление предоставляет возможность студентам реализовать профессиональные навыки и умения в таких видах деятельности как: </w:t>
      </w:r>
      <w:r>
        <w:rPr>
          <w:rFonts w:ascii="Times New Roman" w:hAnsi="Times New Roman" w:cs="Times New Roman"/>
          <w:color w:val="333333"/>
          <w:sz w:val="24"/>
          <w:szCs w:val="24"/>
          <w:shd w:val="clear" w:color="auto" w:fill="FFFFFF"/>
        </w:rPr>
        <w:t>о</w:t>
      </w:r>
      <w:r w:rsidRPr="00C55BC8">
        <w:rPr>
          <w:rFonts w:ascii="Times New Roman" w:hAnsi="Times New Roman" w:cs="Times New Roman"/>
          <w:color w:val="333333"/>
          <w:sz w:val="24"/>
          <w:szCs w:val="24"/>
          <w:shd w:val="clear" w:color="auto" w:fill="FFFFFF"/>
        </w:rPr>
        <w:t>бслуживание</w:t>
      </w:r>
      <w:r>
        <w:rPr>
          <w:rFonts w:ascii="Times New Roman" w:hAnsi="Times New Roman" w:cs="Times New Roman"/>
          <w:color w:val="333333"/>
          <w:sz w:val="24"/>
          <w:szCs w:val="24"/>
          <w:shd w:val="clear" w:color="auto" w:fill="FFFFFF"/>
        </w:rPr>
        <w:t xml:space="preserve"> в</w:t>
      </w:r>
      <w:r w:rsidRPr="00C55BC8">
        <w:rPr>
          <w:rFonts w:ascii="Times New Roman" w:hAnsi="Times New Roman" w:cs="Times New Roman"/>
          <w:color w:val="333333"/>
          <w:sz w:val="24"/>
          <w:szCs w:val="24"/>
          <w:shd w:val="clear" w:color="auto" w:fill="FFFFFF"/>
        </w:rPr>
        <w:t xml:space="preserve"> кафе и ресторан</w:t>
      </w:r>
      <w:r>
        <w:rPr>
          <w:rFonts w:ascii="Times New Roman" w:hAnsi="Times New Roman" w:cs="Times New Roman"/>
          <w:color w:val="333333"/>
          <w:sz w:val="24"/>
          <w:szCs w:val="24"/>
          <w:shd w:val="clear" w:color="auto" w:fill="FFFFFF"/>
        </w:rPr>
        <w:t xml:space="preserve">ах; </w:t>
      </w:r>
      <w:r w:rsidRPr="00C55BC8">
        <w:rPr>
          <w:rFonts w:ascii="Times New Roman" w:hAnsi="Times New Roman" w:cs="Times New Roman"/>
          <w:color w:val="333333"/>
          <w:sz w:val="24"/>
          <w:szCs w:val="24"/>
          <w:shd w:val="clear" w:color="auto" w:fill="FFFFFF"/>
        </w:rPr>
        <w:t>в сфере гостинич</w:t>
      </w:r>
      <w:r>
        <w:rPr>
          <w:rFonts w:ascii="Times New Roman" w:hAnsi="Times New Roman" w:cs="Times New Roman"/>
          <w:color w:val="333333"/>
          <w:sz w:val="24"/>
          <w:szCs w:val="24"/>
          <w:shd w:val="clear" w:color="auto" w:fill="FFFFFF"/>
        </w:rPr>
        <w:t>н</w:t>
      </w:r>
      <w:r w:rsidRPr="00C55BC8">
        <w:rPr>
          <w:rFonts w:ascii="Times New Roman" w:hAnsi="Times New Roman" w:cs="Times New Roman"/>
          <w:color w:val="333333"/>
          <w:sz w:val="24"/>
          <w:szCs w:val="24"/>
          <w:shd w:val="clear" w:color="auto" w:fill="FFFFFF"/>
        </w:rPr>
        <w:t>ого сервиса</w:t>
      </w:r>
      <w:r>
        <w:rPr>
          <w:rFonts w:ascii="Times New Roman" w:hAnsi="Times New Roman" w:cs="Times New Roman"/>
          <w:color w:val="333333"/>
          <w:sz w:val="24"/>
          <w:szCs w:val="24"/>
          <w:shd w:val="clear" w:color="auto" w:fill="FFFFFF"/>
        </w:rPr>
        <w:t>; п</w:t>
      </w:r>
      <w:r w:rsidRPr="00C55BC8">
        <w:rPr>
          <w:rFonts w:ascii="Times New Roman" w:hAnsi="Times New Roman" w:cs="Times New Roman"/>
          <w:color w:val="333333"/>
          <w:sz w:val="24"/>
          <w:szCs w:val="24"/>
          <w:shd w:val="clear" w:color="auto" w:fill="FFFFFF"/>
        </w:rPr>
        <w:t>ромоутерские услуги</w:t>
      </w:r>
      <w:r>
        <w:rPr>
          <w:rFonts w:ascii="Times New Roman" w:hAnsi="Times New Roman" w:cs="Times New Roman"/>
          <w:color w:val="333333"/>
          <w:sz w:val="24"/>
          <w:szCs w:val="24"/>
          <w:shd w:val="clear" w:color="auto" w:fill="FFFFFF"/>
        </w:rPr>
        <w:t xml:space="preserve">; анимационные услуги; услуги проката; услуги гидов и экскурсоводов; </w:t>
      </w:r>
      <w:r w:rsidRPr="00C431A4">
        <w:rPr>
          <w:rFonts w:ascii="Times New Roman" w:hAnsi="Times New Roman" w:cs="Times New Roman"/>
          <w:color w:val="333333"/>
          <w:sz w:val="24"/>
          <w:szCs w:val="24"/>
          <w:shd w:val="clear" w:color="auto" w:fill="FFFFFF"/>
        </w:rPr>
        <w:t xml:space="preserve">администрирование на предприятиях сервиса. </w:t>
      </w:r>
    </w:p>
    <w:p w:rsidR="005649DD" w:rsidRPr="003566FA" w:rsidRDefault="005649DD" w:rsidP="002878EF">
      <w:pPr>
        <w:spacing w:after="0" w:line="360" w:lineRule="auto"/>
        <w:ind w:firstLine="709"/>
        <w:jc w:val="both"/>
        <w:rPr>
          <w:rFonts w:ascii="Times New Roman" w:eastAsia="Times New Roman" w:hAnsi="Times New Roman" w:cs="Times New Roman"/>
          <w:sz w:val="24"/>
          <w:szCs w:val="24"/>
        </w:rPr>
      </w:pPr>
      <w:r w:rsidRPr="00352848">
        <w:rPr>
          <w:rFonts w:ascii="Times New Roman" w:eastAsia="Times New Roman" w:hAnsi="Times New Roman" w:cs="Times New Roman"/>
          <w:b/>
          <w:sz w:val="24"/>
          <w:szCs w:val="24"/>
        </w:rPr>
        <w:t>Цель исследования:</w:t>
      </w:r>
      <w:r w:rsidRPr="003566FA">
        <w:rPr>
          <w:rFonts w:ascii="Times New Roman" w:eastAsia="Times New Roman" w:hAnsi="Times New Roman" w:cs="Times New Roman"/>
          <w:sz w:val="24"/>
          <w:szCs w:val="24"/>
        </w:rPr>
        <w:t xml:space="preserve"> </w:t>
      </w:r>
      <w:r w:rsidR="00E5140B">
        <w:rPr>
          <w:rFonts w:ascii="Times New Roman" w:eastAsia="Times New Roman" w:hAnsi="Times New Roman" w:cs="Times New Roman"/>
          <w:sz w:val="24"/>
          <w:szCs w:val="24"/>
        </w:rPr>
        <w:t xml:space="preserve">организация студенческого </w:t>
      </w:r>
      <w:r>
        <w:rPr>
          <w:rFonts w:ascii="Times New Roman" w:eastAsia="Times New Roman" w:hAnsi="Times New Roman" w:cs="Times New Roman"/>
          <w:sz w:val="24"/>
          <w:szCs w:val="24"/>
        </w:rPr>
        <w:t>сервисного отряда ВГУЭС как площадк</w:t>
      </w:r>
      <w:r w:rsidR="00E5140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для практико-интегрированного обучения</w:t>
      </w:r>
      <w:r w:rsidRPr="003566FA">
        <w:rPr>
          <w:rFonts w:ascii="Times New Roman" w:eastAsia="Times New Roman" w:hAnsi="Times New Roman" w:cs="Times New Roman"/>
          <w:sz w:val="24"/>
          <w:szCs w:val="24"/>
        </w:rPr>
        <w:t>.</w:t>
      </w:r>
    </w:p>
    <w:p w:rsidR="005649DD" w:rsidRPr="00C309D3" w:rsidRDefault="005649DD" w:rsidP="002878EF">
      <w:pPr>
        <w:spacing w:after="0" w:line="360" w:lineRule="auto"/>
        <w:ind w:firstLine="709"/>
        <w:jc w:val="both"/>
        <w:rPr>
          <w:rFonts w:ascii="Times New Roman" w:eastAsia="Times New Roman" w:hAnsi="Times New Roman" w:cs="Times New Roman"/>
          <w:spacing w:val="-8"/>
          <w:sz w:val="24"/>
          <w:szCs w:val="24"/>
        </w:rPr>
      </w:pPr>
      <w:r w:rsidRPr="00C309D3">
        <w:rPr>
          <w:rFonts w:ascii="Times New Roman" w:eastAsia="Times New Roman" w:hAnsi="Times New Roman" w:cs="Times New Roman"/>
          <w:b/>
          <w:spacing w:val="-8"/>
          <w:sz w:val="24"/>
          <w:szCs w:val="24"/>
        </w:rPr>
        <w:t>Методы исследования:</w:t>
      </w:r>
      <w:r w:rsidRPr="00C309D3">
        <w:rPr>
          <w:rFonts w:ascii="Times New Roman" w:eastAsia="Times New Roman" w:hAnsi="Times New Roman" w:cs="Times New Roman"/>
          <w:spacing w:val="-8"/>
          <w:sz w:val="24"/>
          <w:szCs w:val="24"/>
        </w:rPr>
        <w:t xml:space="preserve"> системный анализ,</w:t>
      </w:r>
      <w:r w:rsidR="00C309D3" w:rsidRPr="00C309D3">
        <w:rPr>
          <w:rFonts w:ascii="Times New Roman" w:eastAsia="Times New Roman" w:hAnsi="Times New Roman" w:cs="Times New Roman"/>
          <w:spacing w:val="-8"/>
          <w:sz w:val="24"/>
          <w:szCs w:val="24"/>
        </w:rPr>
        <w:t xml:space="preserve"> социологический метод, библиографический метод</w:t>
      </w:r>
      <w:r w:rsidRPr="00C309D3">
        <w:rPr>
          <w:rFonts w:ascii="Times New Roman" w:eastAsia="Times New Roman" w:hAnsi="Times New Roman" w:cs="Times New Roman"/>
          <w:spacing w:val="-8"/>
          <w:sz w:val="24"/>
          <w:szCs w:val="24"/>
        </w:rPr>
        <w:t xml:space="preserve">. </w:t>
      </w:r>
    </w:p>
    <w:p w:rsidR="00987F30" w:rsidRDefault="005649DD" w:rsidP="002878EF">
      <w:pPr>
        <w:spacing w:after="0" w:line="360" w:lineRule="auto"/>
        <w:ind w:firstLine="709"/>
        <w:jc w:val="both"/>
      </w:pPr>
      <w:r w:rsidRPr="00D7089E">
        <w:rPr>
          <w:rFonts w:ascii="Times New Roman" w:hAnsi="Times New Roman"/>
          <w:b/>
          <w:sz w:val="24"/>
          <w:szCs w:val="24"/>
        </w:rPr>
        <w:t>Результаты исследования и их обсуждение.</w:t>
      </w:r>
      <w:r w:rsidR="00987F30" w:rsidRPr="00987F30">
        <w:t xml:space="preserve"> </w:t>
      </w:r>
    </w:p>
    <w:p w:rsidR="005649DD" w:rsidRDefault="005649DD" w:rsidP="002878EF">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 настоящее время туриндустрия Приморья бурно развивается </w:t>
      </w:r>
      <w:r w:rsidRPr="00460D2F">
        <w:rPr>
          <w:rFonts w:ascii="Times New Roman" w:hAnsi="Times New Roman" w:cs="Times New Roman"/>
          <w:color w:val="333333"/>
          <w:sz w:val="24"/>
          <w:szCs w:val="24"/>
          <w:shd w:val="clear" w:color="auto" w:fill="FFFFFF"/>
        </w:rPr>
        <w:t xml:space="preserve">по всем </w:t>
      </w:r>
      <w:r>
        <w:rPr>
          <w:rFonts w:ascii="Times New Roman" w:hAnsi="Times New Roman" w:cs="Times New Roman"/>
          <w:color w:val="333333"/>
          <w:sz w:val="24"/>
          <w:szCs w:val="24"/>
          <w:shd w:val="clear" w:color="auto" w:fill="FFFFFF"/>
        </w:rPr>
        <w:t xml:space="preserve">направлениям. </w:t>
      </w:r>
      <w:r w:rsidR="00987F30" w:rsidRPr="00987F30">
        <w:rPr>
          <w:rFonts w:ascii="Times New Roman" w:hAnsi="Times New Roman"/>
          <w:sz w:val="24"/>
          <w:szCs w:val="24"/>
        </w:rPr>
        <w:t>Владивосток сегодня занимает лидирующие позиции в крае по развитию туризма благодаря своему потенциалу и географическим особенностям</w:t>
      </w:r>
      <w:r w:rsidR="009E21A3">
        <w:rPr>
          <w:rFonts w:ascii="Times New Roman" w:hAnsi="Times New Roman"/>
          <w:sz w:val="24"/>
          <w:szCs w:val="24"/>
        </w:rPr>
        <w:t>. В</w:t>
      </w:r>
      <w:r>
        <w:rPr>
          <w:rFonts w:ascii="Times New Roman" w:hAnsi="Times New Roman" w:cs="Times New Roman"/>
          <w:color w:val="333333"/>
          <w:sz w:val="24"/>
          <w:szCs w:val="24"/>
          <w:shd w:val="clear" w:color="auto" w:fill="FFFFFF"/>
        </w:rPr>
        <w:t>о Владивостоке прошли такие значимые проекты как: Саммит-АТЭС 2012, «</w:t>
      </w:r>
      <w:r w:rsidRPr="00495CBF">
        <w:rPr>
          <w:rFonts w:ascii="Times New Roman" w:hAnsi="Times New Roman" w:cs="Times New Roman"/>
          <w:color w:val="333333"/>
          <w:sz w:val="24"/>
          <w:szCs w:val="24"/>
          <w:shd w:val="clear" w:color="auto" w:fill="FFFFFF"/>
        </w:rPr>
        <w:t>53-й Всероссийский</w:t>
      </w:r>
      <w:r>
        <w:rPr>
          <w:rFonts w:ascii="Times New Roman" w:hAnsi="Times New Roman" w:cs="Times New Roman"/>
          <w:color w:val="333333"/>
          <w:sz w:val="24"/>
          <w:szCs w:val="24"/>
          <w:shd w:val="clear" w:color="auto" w:fill="FFFFFF"/>
        </w:rPr>
        <w:t xml:space="preserve"> слёт студенческих отрядов», «Неделя моды во Владивостоке», международная выставка «</w:t>
      </w:r>
      <w:r>
        <w:rPr>
          <w:rFonts w:ascii="Times New Roman" w:hAnsi="Times New Roman" w:cs="Times New Roman"/>
          <w:color w:val="333333"/>
          <w:sz w:val="24"/>
          <w:szCs w:val="24"/>
          <w:shd w:val="clear" w:color="auto" w:fill="FFFFFF"/>
          <w:lang w:val="en-US"/>
        </w:rPr>
        <w:t>PITE</w:t>
      </w:r>
      <w:r>
        <w:rPr>
          <w:rFonts w:ascii="Times New Roman" w:hAnsi="Times New Roman" w:cs="Times New Roman"/>
          <w:color w:val="333333"/>
          <w:sz w:val="24"/>
          <w:szCs w:val="24"/>
          <w:shd w:val="clear" w:color="auto" w:fill="FFFFFF"/>
        </w:rPr>
        <w:t xml:space="preserve">», «Российская Студенческая Весна», «Восточный экономический форум». </w:t>
      </w:r>
      <w:r w:rsidR="009E21A3">
        <w:rPr>
          <w:rFonts w:ascii="Times New Roman" w:hAnsi="Times New Roman" w:cs="Times New Roman"/>
          <w:color w:val="333333"/>
          <w:sz w:val="24"/>
          <w:szCs w:val="24"/>
          <w:shd w:val="clear" w:color="auto" w:fill="FFFFFF"/>
        </w:rPr>
        <w:t>С</w:t>
      </w:r>
      <w:r>
        <w:rPr>
          <w:rFonts w:ascii="Times New Roman" w:hAnsi="Times New Roman" w:cs="Times New Roman"/>
          <w:color w:val="333333"/>
          <w:sz w:val="24"/>
          <w:szCs w:val="24"/>
          <w:shd w:val="clear" w:color="auto" w:fill="FFFFFF"/>
        </w:rPr>
        <w:t xml:space="preserve">остоялось открытие первой игорной зоны, открылись новые галереи, выставки и музеи, ожидается открытие океанариума на острове Русском. С появлением концертной площадки «Фетисов арена», </w:t>
      </w:r>
      <w:r w:rsidRPr="00DB47DD">
        <w:rPr>
          <w:rFonts w:ascii="Times New Roman" w:hAnsi="Times New Roman" w:cs="Times New Roman"/>
          <w:color w:val="333333"/>
          <w:sz w:val="24"/>
          <w:szCs w:val="24"/>
          <w:shd w:val="clear" w:color="auto" w:fill="FFFFFF"/>
        </w:rPr>
        <w:t>увеличилось количество</w:t>
      </w:r>
      <w:r>
        <w:rPr>
          <w:rFonts w:ascii="Times New Roman" w:hAnsi="Times New Roman" w:cs="Times New Roman"/>
          <w:color w:val="333333"/>
          <w:sz w:val="24"/>
          <w:szCs w:val="24"/>
          <w:shd w:val="clear" w:color="auto" w:fill="FFFFFF"/>
        </w:rPr>
        <w:t xml:space="preserve"> не только спортивных, но и культурно-развлекательных мероприятий, в том числе с участием зарубежных исполнителей. В сентябре этого года </w:t>
      </w:r>
      <w:r>
        <w:rPr>
          <w:rFonts w:ascii="Times New Roman" w:hAnsi="Times New Roman" w:cs="Times New Roman"/>
          <w:color w:val="333333"/>
          <w:sz w:val="24"/>
          <w:szCs w:val="24"/>
          <w:shd w:val="clear" w:color="auto" w:fill="FFFFFF"/>
        </w:rPr>
        <w:lastRenderedPageBreak/>
        <w:t>ожидается летний кубок лиги КВН во Владивостоке. Уровень городских мероприятий нередко имеют международный и всероссийский статус.</w:t>
      </w:r>
    </w:p>
    <w:p w:rsidR="005649DD" w:rsidRDefault="005649DD" w:rsidP="002878EF">
      <w:pPr>
        <w:suppressAutoHyphens/>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Проведение вышеперечисленных мероприятий и проектов требует большого количества обслуживающего персонала различной специализации. Активное привлечение сервисного отряда к мероприятиям такого уровня способствует профессиональному и личному росту бойцов, а также установлени</w:t>
      </w:r>
      <w:r w:rsidR="009E21A3">
        <w:rPr>
          <w:rFonts w:ascii="Times New Roman" w:hAnsi="Times New Roman" w:cs="Times New Roman"/>
          <w:color w:val="333333"/>
          <w:sz w:val="24"/>
          <w:szCs w:val="24"/>
          <w:shd w:val="clear" w:color="auto" w:fill="FFFFFF"/>
        </w:rPr>
        <w:t>ю</w:t>
      </w:r>
      <w:r>
        <w:rPr>
          <w:rFonts w:ascii="Times New Roman" w:hAnsi="Times New Roman" w:cs="Times New Roman"/>
          <w:color w:val="333333"/>
          <w:sz w:val="24"/>
          <w:szCs w:val="24"/>
          <w:shd w:val="clear" w:color="auto" w:fill="FFFFFF"/>
        </w:rPr>
        <w:t xml:space="preserve"> долговременного сотрудничества с предприятиями сервиса.</w:t>
      </w:r>
    </w:p>
    <w:p w:rsidR="005649DD" w:rsidRDefault="005649DD" w:rsidP="002878EF">
      <w:pPr>
        <w:suppressAutoHyphens/>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 университете длительное время осуществляется подготовка специалистов и бакалавров по направлениям подготовки «Сервис», «Туризм», </w:t>
      </w:r>
      <w:r>
        <w:rPr>
          <w:rFonts w:ascii="Times New Roman" w:hAnsi="Times New Roman" w:cs="Times New Roman"/>
          <w:sz w:val="24"/>
          <w:szCs w:val="24"/>
        </w:rPr>
        <w:t>«Гостиничное дело»</w:t>
      </w:r>
      <w:r>
        <w:rPr>
          <w:rFonts w:ascii="Times New Roman" w:hAnsi="Times New Roman" w:cs="Times New Roman"/>
          <w:color w:val="333333"/>
          <w:sz w:val="24"/>
          <w:szCs w:val="24"/>
          <w:shd w:val="clear" w:color="auto" w:fill="FFFFFF"/>
        </w:rPr>
        <w:t xml:space="preserve">. Студенческий сервисный отряд должен стать одной из площадок успешной реализации процесса практико-интегрированного обучения во ВГУЭС. В отличие от других направлений стройотрядовского движения, сервисное может реализовываться в течение всего календарного года, так как предприятиями для трудоустройства бойцов отряда станут предприятия индустрии моды и красоты, </w:t>
      </w:r>
      <w:r w:rsidR="00FC4425">
        <w:rPr>
          <w:rFonts w:ascii="Times New Roman" w:hAnsi="Times New Roman" w:cs="Times New Roman"/>
          <w:color w:val="333333"/>
          <w:sz w:val="24"/>
          <w:szCs w:val="24"/>
          <w:shd w:val="clear" w:color="auto" w:fill="FFFFFF"/>
        </w:rPr>
        <w:t xml:space="preserve">выставочные комплексы, </w:t>
      </w:r>
      <w:r>
        <w:rPr>
          <w:rFonts w:ascii="Times New Roman" w:hAnsi="Times New Roman" w:cs="Times New Roman"/>
          <w:color w:val="333333"/>
          <w:sz w:val="24"/>
          <w:szCs w:val="24"/>
          <w:shd w:val="clear" w:color="auto" w:fill="FFFFFF"/>
        </w:rPr>
        <w:t>гостиницы, рестораны, кафе, санатории, базы отдыха, испытывающие постоянный дефицит в обслуживающем персонале</w:t>
      </w:r>
      <w:r w:rsidRPr="00832740">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p>
    <w:p w:rsidR="005649DD" w:rsidRPr="0031279D" w:rsidRDefault="005649DD" w:rsidP="002878EF">
      <w:pPr>
        <w:suppressAutoHyphens/>
        <w:spacing w:after="0" w:line="360" w:lineRule="auto"/>
        <w:ind w:firstLine="709"/>
        <w:jc w:val="both"/>
        <w:rPr>
          <w:rFonts w:ascii="Times New Roman" w:hAnsi="Times New Roman" w:cs="Times New Roman"/>
          <w:color w:val="333333"/>
          <w:spacing w:val="-2"/>
          <w:sz w:val="24"/>
          <w:szCs w:val="24"/>
          <w:shd w:val="clear" w:color="auto" w:fill="FFFFFF"/>
        </w:rPr>
      </w:pPr>
      <w:r w:rsidRPr="0031279D">
        <w:rPr>
          <w:rFonts w:ascii="Times New Roman" w:hAnsi="Times New Roman" w:cs="Times New Roman"/>
          <w:color w:val="333333"/>
          <w:spacing w:val="-2"/>
          <w:sz w:val="24"/>
          <w:szCs w:val="24"/>
          <w:shd w:val="clear" w:color="auto" w:fill="FFFFFF"/>
        </w:rPr>
        <w:t xml:space="preserve">Поиск мест для прохождения практики, нередко вызывает у студентов трудности, а сотрудничество </w:t>
      </w:r>
      <w:r w:rsidR="009E21A3" w:rsidRPr="0031279D">
        <w:rPr>
          <w:rFonts w:ascii="Times New Roman" w:hAnsi="Times New Roman" w:cs="Times New Roman"/>
          <w:color w:val="333333"/>
          <w:spacing w:val="-2"/>
          <w:sz w:val="24"/>
          <w:szCs w:val="24"/>
          <w:shd w:val="clear" w:color="auto" w:fill="FFFFFF"/>
        </w:rPr>
        <w:t>администрации Вуза и руководящего</w:t>
      </w:r>
      <w:r w:rsidRPr="0031279D">
        <w:rPr>
          <w:rFonts w:ascii="Times New Roman" w:hAnsi="Times New Roman" w:cs="Times New Roman"/>
          <w:color w:val="333333"/>
          <w:spacing w:val="-2"/>
          <w:sz w:val="24"/>
          <w:szCs w:val="24"/>
          <w:shd w:val="clear" w:color="auto" w:fill="FFFFFF"/>
        </w:rPr>
        <w:t xml:space="preserve"> звена сервисного отряда с предприятиями сферы сервиса поможет студентам уже на младших курсах трудоустроиться в соответствии с профилем обучения</w:t>
      </w:r>
      <w:r w:rsidR="009E21A3" w:rsidRPr="0031279D">
        <w:rPr>
          <w:rFonts w:ascii="Times New Roman" w:hAnsi="Times New Roman" w:cs="Times New Roman"/>
          <w:color w:val="333333"/>
          <w:spacing w:val="-2"/>
          <w:sz w:val="24"/>
          <w:szCs w:val="24"/>
          <w:shd w:val="clear" w:color="auto" w:fill="FFFFFF"/>
        </w:rPr>
        <w:t>, а</w:t>
      </w:r>
      <w:r w:rsidRPr="0031279D">
        <w:rPr>
          <w:rFonts w:ascii="Times New Roman" w:hAnsi="Times New Roman" w:cs="Times New Roman"/>
          <w:color w:val="333333"/>
          <w:spacing w:val="-2"/>
          <w:sz w:val="24"/>
          <w:szCs w:val="24"/>
          <w:shd w:val="clear" w:color="auto" w:fill="FFFFFF"/>
        </w:rPr>
        <w:t xml:space="preserve"> </w:t>
      </w:r>
      <w:r w:rsidR="00FC4425" w:rsidRPr="0031279D">
        <w:rPr>
          <w:rFonts w:ascii="Times New Roman" w:hAnsi="Times New Roman" w:cs="Times New Roman"/>
          <w:color w:val="333333"/>
          <w:spacing w:val="-2"/>
          <w:sz w:val="24"/>
          <w:szCs w:val="24"/>
          <w:shd w:val="clear" w:color="auto" w:fill="FFFFFF"/>
        </w:rPr>
        <w:t xml:space="preserve">на старших курсах </w:t>
      </w:r>
      <w:r w:rsidRPr="0031279D">
        <w:rPr>
          <w:rFonts w:ascii="Times New Roman" w:hAnsi="Times New Roman" w:cs="Times New Roman"/>
          <w:color w:val="333333"/>
          <w:spacing w:val="-2"/>
          <w:sz w:val="24"/>
          <w:szCs w:val="24"/>
          <w:shd w:val="clear" w:color="auto" w:fill="FFFFFF"/>
        </w:rPr>
        <w:t>прохо</w:t>
      </w:r>
      <w:r w:rsidR="00FC4425" w:rsidRPr="0031279D">
        <w:rPr>
          <w:rFonts w:ascii="Times New Roman" w:hAnsi="Times New Roman" w:cs="Times New Roman"/>
          <w:color w:val="333333"/>
          <w:spacing w:val="-2"/>
          <w:sz w:val="24"/>
          <w:szCs w:val="24"/>
          <w:shd w:val="clear" w:color="auto" w:fill="FFFFFF"/>
        </w:rPr>
        <w:t>дить</w:t>
      </w:r>
      <w:r w:rsidRPr="0031279D">
        <w:rPr>
          <w:rFonts w:ascii="Times New Roman" w:hAnsi="Times New Roman" w:cs="Times New Roman"/>
          <w:color w:val="333333"/>
          <w:spacing w:val="-2"/>
          <w:sz w:val="24"/>
          <w:szCs w:val="24"/>
          <w:shd w:val="clear" w:color="auto" w:fill="FFFFFF"/>
        </w:rPr>
        <w:t xml:space="preserve"> различны</w:t>
      </w:r>
      <w:r w:rsidR="00FC4425" w:rsidRPr="0031279D">
        <w:rPr>
          <w:rFonts w:ascii="Times New Roman" w:hAnsi="Times New Roman" w:cs="Times New Roman"/>
          <w:color w:val="333333"/>
          <w:spacing w:val="-2"/>
          <w:sz w:val="24"/>
          <w:szCs w:val="24"/>
          <w:shd w:val="clear" w:color="auto" w:fill="FFFFFF"/>
        </w:rPr>
        <w:t>е</w:t>
      </w:r>
      <w:r w:rsidRPr="0031279D">
        <w:rPr>
          <w:rFonts w:ascii="Times New Roman" w:hAnsi="Times New Roman" w:cs="Times New Roman"/>
          <w:color w:val="333333"/>
          <w:spacing w:val="-2"/>
          <w:sz w:val="24"/>
          <w:szCs w:val="24"/>
          <w:shd w:val="clear" w:color="auto" w:fill="FFFFFF"/>
        </w:rPr>
        <w:t xml:space="preserve"> вид</w:t>
      </w:r>
      <w:r w:rsidR="00FC4425" w:rsidRPr="0031279D">
        <w:rPr>
          <w:rFonts w:ascii="Times New Roman" w:hAnsi="Times New Roman" w:cs="Times New Roman"/>
          <w:color w:val="333333"/>
          <w:spacing w:val="-2"/>
          <w:sz w:val="24"/>
          <w:szCs w:val="24"/>
          <w:shd w:val="clear" w:color="auto" w:fill="FFFFFF"/>
        </w:rPr>
        <w:t>ы</w:t>
      </w:r>
      <w:r w:rsidRPr="0031279D">
        <w:rPr>
          <w:rFonts w:ascii="Times New Roman" w:hAnsi="Times New Roman" w:cs="Times New Roman"/>
          <w:color w:val="333333"/>
          <w:spacing w:val="-2"/>
          <w:sz w:val="24"/>
          <w:szCs w:val="24"/>
          <w:shd w:val="clear" w:color="auto" w:fill="FFFFFF"/>
        </w:rPr>
        <w:t xml:space="preserve"> практик.</w:t>
      </w:r>
    </w:p>
    <w:p w:rsidR="005649DD" w:rsidRDefault="005649DD" w:rsidP="002878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формирования сервисного отряда</w:t>
      </w:r>
      <w:r w:rsidR="00401294">
        <w:rPr>
          <w:rFonts w:ascii="Times New Roman" w:hAnsi="Times New Roman" w:cs="Times New Roman"/>
          <w:sz w:val="24"/>
          <w:szCs w:val="24"/>
        </w:rPr>
        <w:t xml:space="preserve"> как площадки ПИО</w:t>
      </w:r>
      <w:r>
        <w:rPr>
          <w:rFonts w:ascii="Times New Roman" w:hAnsi="Times New Roman" w:cs="Times New Roman"/>
          <w:sz w:val="24"/>
          <w:szCs w:val="24"/>
        </w:rPr>
        <w:t xml:space="preserve"> и его эффективной деятельности необходимо разработать стратегию продвижения, которая состоит из следующих этапов</w:t>
      </w:r>
      <w:r w:rsidR="0031279D">
        <w:rPr>
          <w:rFonts w:ascii="Times New Roman" w:hAnsi="Times New Roman" w:cs="Times New Roman"/>
          <w:sz w:val="24"/>
          <w:szCs w:val="24"/>
        </w:rPr>
        <w:t>:</w:t>
      </w:r>
    </w:p>
    <w:p w:rsidR="00D9700D" w:rsidRDefault="005649DD" w:rsidP="002878EF">
      <w:pPr>
        <w:pStyle w:val="a8"/>
        <w:numPr>
          <w:ilvl w:val="0"/>
          <w:numId w:val="13"/>
        </w:numPr>
        <w:spacing w:before="0" w:beforeAutospacing="0" w:after="0" w:afterAutospacing="0" w:line="360" w:lineRule="auto"/>
        <w:ind w:left="0" w:firstLine="709"/>
        <w:jc w:val="both"/>
      </w:pPr>
      <w:r w:rsidRPr="00D9700D">
        <w:rPr>
          <w:i/>
        </w:rPr>
        <w:t xml:space="preserve">Формирование командного звена студенческого сервисного отряда. </w:t>
      </w:r>
      <w:r w:rsidRPr="00D9700D">
        <w:t>Утверждение руководства отряда является начальной и основополагающей ступенью в разработке стратегии продвижения. Командир и комиссар являются ответственными лицами за трудовую, общественную, культурную и иную деятельность отряда.</w:t>
      </w:r>
      <w:r w:rsidR="008B6CC5">
        <w:t xml:space="preserve"> </w:t>
      </w:r>
      <w:r w:rsidR="00BD5E2D">
        <w:t>С р</w:t>
      </w:r>
      <w:r w:rsidR="008B6CC5" w:rsidRPr="008B6CC5">
        <w:t>уководящ</w:t>
      </w:r>
      <w:r w:rsidR="00BD5E2D">
        <w:t>им</w:t>
      </w:r>
      <w:r w:rsidR="008B6CC5" w:rsidRPr="008B6CC5">
        <w:t xml:space="preserve"> звен</w:t>
      </w:r>
      <w:r w:rsidR="008B6CC5">
        <w:t>о</w:t>
      </w:r>
      <w:r w:rsidR="00BD5E2D">
        <w:t>м</w:t>
      </w:r>
      <w:r w:rsidR="008B6CC5">
        <w:t xml:space="preserve"> отряда</w:t>
      </w:r>
      <w:r w:rsidR="008B6CC5" w:rsidRPr="008B6CC5">
        <w:t xml:space="preserve"> </w:t>
      </w:r>
      <w:r w:rsidR="00BD5E2D">
        <w:t>проведено</w:t>
      </w:r>
      <w:r w:rsidR="009E21A3">
        <w:t xml:space="preserve"> собеседование</w:t>
      </w:r>
      <w:r w:rsidR="00BD5E2D">
        <w:t xml:space="preserve"> для ознакомления</w:t>
      </w:r>
      <w:r w:rsidR="009E21A3">
        <w:t xml:space="preserve"> с</w:t>
      </w:r>
      <w:r w:rsidR="00D9700D" w:rsidRPr="001C56C9">
        <w:t xml:space="preserve"> </w:t>
      </w:r>
      <w:r w:rsidR="00D9700D">
        <w:t>функциональны</w:t>
      </w:r>
      <w:r w:rsidR="009E21A3">
        <w:t>ми</w:t>
      </w:r>
      <w:r w:rsidR="00D9700D">
        <w:t xml:space="preserve"> и стратегически</w:t>
      </w:r>
      <w:r w:rsidR="009E21A3">
        <w:t>ми</w:t>
      </w:r>
      <w:r w:rsidR="00D9700D">
        <w:t xml:space="preserve"> задача</w:t>
      </w:r>
      <w:r w:rsidR="009E21A3">
        <w:t>ми</w:t>
      </w:r>
      <w:r w:rsidR="00D9700D">
        <w:t xml:space="preserve"> отряда</w:t>
      </w:r>
      <w:r w:rsidR="00BD5E2D">
        <w:t xml:space="preserve">. Командиры приняли участие в </w:t>
      </w:r>
      <w:r w:rsidR="00D9700D" w:rsidRPr="001C56C9">
        <w:t>тренинг</w:t>
      </w:r>
      <w:r w:rsidR="00D9700D">
        <w:t>е</w:t>
      </w:r>
      <w:r w:rsidR="00D9700D" w:rsidRPr="001C56C9">
        <w:t xml:space="preserve"> Штаба ВГУЭС</w:t>
      </w:r>
      <w:r w:rsidR="00D9700D">
        <w:t>, позволяющ</w:t>
      </w:r>
      <w:r w:rsidR="00C309D3">
        <w:t>ем</w:t>
      </w:r>
      <w:r w:rsidR="00D9700D">
        <w:t xml:space="preserve"> начинающим членам </w:t>
      </w:r>
      <w:r w:rsidR="00D9700D" w:rsidRPr="00C309D3">
        <w:t>командного состава</w:t>
      </w:r>
      <w:r w:rsidR="00D9700D">
        <w:t xml:space="preserve"> почувствовать себя увереннее</w:t>
      </w:r>
      <w:r w:rsidR="002A5614">
        <w:t>,</w:t>
      </w:r>
      <w:r w:rsidR="00D9700D">
        <w:t xml:space="preserve"> </w:t>
      </w:r>
      <w:r w:rsidR="002A5614">
        <w:t>усилило</w:t>
      </w:r>
      <w:r w:rsidR="002A5614" w:rsidRPr="004E6780">
        <w:t xml:space="preserve"> мотивацию руководящего состава отряда в </w:t>
      </w:r>
      <w:r w:rsidR="002A5614">
        <w:t xml:space="preserve">функции </w:t>
      </w:r>
      <w:r w:rsidR="002A5614" w:rsidRPr="004E6780">
        <w:t>управлени</w:t>
      </w:r>
      <w:r w:rsidR="002A5614">
        <w:t>я</w:t>
      </w:r>
      <w:r w:rsidR="002A5614" w:rsidRPr="004E6780">
        <w:t>,</w:t>
      </w:r>
      <w:r w:rsidR="002A5614">
        <w:t xml:space="preserve"> </w:t>
      </w:r>
      <w:r w:rsidR="002A5614" w:rsidRPr="004E6780">
        <w:t xml:space="preserve">а также </w:t>
      </w:r>
      <w:r w:rsidR="002A5614">
        <w:t xml:space="preserve">повысило </w:t>
      </w:r>
      <w:r w:rsidR="002A5614" w:rsidRPr="004E6780">
        <w:t>компетенци</w:t>
      </w:r>
      <w:r w:rsidR="002A5614">
        <w:t>и.</w:t>
      </w:r>
    </w:p>
    <w:p w:rsidR="005649DD" w:rsidRPr="002930A1" w:rsidRDefault="005649DD" w:rsidP="002878EF">
      <w:pPr>
        <w:pStyle w:val="a3"/>
        <w:numPr>
          <w:ilvl w:val="0"/>
          <w:numId w:val="5"/>
        </w:numPr>
        <w:suppressAutoHyphens/>
        <w:spacing w:after="0" w:line="360" w:lineRule="auto"/>
        <w:ind w:left="0" w:firstLine="709"/>
        <w:jc w:val="both"/>
        <w:rPr>
          <w:rFonts w:ascii="Times New Roman" w:hAnsi="Times New Roman" w:cs="Times New Roman"/>
          <w:sz w:val="24"/>
          <w:szCs w:val="24"/>
        </w:rPr>
      </w:pPr>
      <w:r w:rsidRPr="002930A1">
        <w:rPr>
          <w:rFonts w:ascii="Times New Roman" w:hAnsi="Times New Roman" w:cs="Times New Roman"/>
          <w:i/>
          <w:sz w:val="24"/>
          <w:szCs w:val="24"/>
        </w:rPr>
        <w:t xml:space="preserve">Формирование имиджа отряда и </w:t>
      </w:r>
      <w:r w:rsidR="00D9700D" w:rsidRPr="002930A1">
        <w:rPr>
          <w:rFonts w:ascii="Times New Roman" w:hAnsi="Times New Roman" w:cs="Times New Roman"/>
          <w:i/>
          <w:sz w:val="24"/>
          <w:szCs w:val="24"/>
        </w:rPr>
        <w:t xml:space="preserve">выбор </w:t>
      </w:r>
      <w:r w:rsidR="00C15052" w:rsidRPr="002930A1">
        <w:rPr>
          <w:rFonts w:ascii="Times New Roman" w:hAnsi="Times New Roman" w:cs="Times New Roman"/>
          <w:i/>
          <w:sz w:val="24"/>
          <w:szCs w:val="24"/>
        </w:rPr>
        <w:t>отрядной</w:t>
      </w:r>
      <w:r w:rsidRPr="002930A1">
        <w:rPr>
          <w:rFonts w:ascii="Times New Roman" w:hAnsi="Times New Roman" w:cs="Times New Roman"/>
          <w:i/>
          <w:sz w:val="24"/>
          <w:szCs w:val="24"/>
        </w:rPr>
        <w:t xml:space="preserve"> формы.</w:t>
      </w:r>
      <w:r w:rsidRPr="002930A1">
        <w:rPr>
          <w:rFonts w:ascii="Times New Roman" w:hAnsi="Times New Roman" w:cs="Times New Roman"/>
          <w:sz w:val="24"/>
          <w:szCs w:val="24"/>
        </w:rPr>
        <w:t xml:space="preserve"> Командным составом отряда совместно с творческой </w:t>
      </w:r>
      <w:r w:rsidRPr="00E022B9">
        <w:rPr>
          <w:rFonts w:ascii="Times New Roman" w:hAnsi="Times New Roman" w:cs="Times New Roman"/>
          <w:sz w:val="24"/>
          <w:szCs w:val="24"/>
        </w:rPr>
        <w:t xml:space="preserve">группой </w:t>
      </w:r>
      <w:r w:rsidR="00E022B9" w:rsidRPr="00E022B9">
        <w:rPr>
          <w:rFonts w:ascii="Times New Roman" w:hAnsi="Times New Roman" w:cs="Times New Roman"/>
          <w:sz w:val="24"/>
          <w:szCs w:val="24"/>
        </w:rPr>
        <w:t>Штаба ВГУЭС</w:t>
      </w:r>
      <w:r w:rsidR="00E022B9" w:rsidRPr="002930A1">
        <w:rPr>
          <w:rFonts w:ascii="Times New Roman" w:hAnsi="Times New Roman" w:cs="Times New Roman"/>
          <w:sz w:val="24"/>
          <w:szCs w:val="24"/>
        </w:rPr>
        <w:t xml:space="preserve"> </w:t>
      </w:r>
      <w:r w:rsidRPr="002930A1">
        <w:rPr>
          <w:rFonts w:ascii="Times New Roman" w:hAnsi="Times New Roman" w:cs="Times New Roman"/>
          <w:sz w:val="24"/>
          <w:szCs w:val="24"/>
        </w:rPr>
        <w:t xml:space="preserve">разработаны такие основные элементы имиджа отряда, как название и эмблема. Первый студенческий </w:t>
      </w:r>
      <w:r w:rsidRPr="002930A1">
        <w:rPr>
          <w:rFonts w:ascii="Times New Roman" w:hAnsi="Times New Roman" w:cs="Times New Roman"/>
          <w:sz w:val="24"/>
          <w:szCs w:val="24"/>
        </w:rPr>
        <w:lastRenderedPageBreak/>
        <w:t>сервисный отряд имеет название «</w:t>
      </w:r>
      <w:proofErr w:type="spellStart"/>
      <w:r w:rsidRPr="002930A1">
        <w:rPr>
          <w:rFonts w:ascii="Times New Roman" w:hAnsi="Times New Roman" w:cs="Times New Roman"/>
          <w:sz w:val="24"/>
          <w:szCs w:val="24"/>
        </w:rPr>
        <w:t>СОВа</w:t>
      </w:r>
      <w:proofErr w:type="spellEnd"/>
      <w:r w:rsidRPr="002930A1">
        <w:rPr>
          <w:rFonts w:ascii="Times New Roman" w:hAnsi="Times New Roman" w:cs="Times New Roman"/>
          <w:sz w:val="24"/>
          <w:szCs w:val="24"/>
        </w:rPr>
        <w:t>»</w:t>
      </w:r>
      <w:r w:rsidR="00D9700D" w:rsidRPr="002930A1">
        <w:rPr>
          <w:rFonts w:ascii="Times New Roman" w:hAnsi="Times New Roman" w:cs="Times New Roman"/>
          <w:sz w:val="24"/>
          <w:szCs w:val="24"/>
        </w:rPr>
        <w:t>,</w:t>
      </w:r>
      <w:r w:rsidRPr="002930A1">
        <w:rPr>
          <w:rFonts w:ascii="Times New Roman" w:hAnsi="Times New Roman" w:cs="Times New Roman"/>
          <w:sz w:val="24"/>
          <w:szCs w:val="24"/>
        </w:rPr>
        <w:t xml:space="preserve"> что является аббревиатурой фразы «Сервисные отряды ВГУЭС». </w:t>
      </w:r>
      <w:r w:rsidR="00E022B9">
        <w:rPr>
          <w:rFonts w:ascii="Times New Roman" w:hAnsi="Times New Roman" w:cs="Times New Roman"/>
          <w:sz w:val="24"/>
          <w:szCs w:val="24"/>
        </w:rPr>
        <w:t>При выборе названия отряда</w:t>
      </w:r>
      <w:r w:rsidRPr="002930A1">
        <w:rPr>
          <w:rFonts w:ascii="Times New Roman" w:hAnsi="Times New Roman" w:cs="Times New Roman"/>
          <w:sz w:val="24"/>
          <w:szCs w:val="24"/>
        </w:rPr>
        <w:t xml:space="preserve"> принималось во внимание, что сова – это птица, которая замечает любые детали даже при лунном свете. Эмблема отряда изображена на рисунке 1. В настоящее время форма отряда находится в</w:t>
      </w:r>
      <w:r w:rsidR="002930A1">
        <w:rPr>
          <w:rFonts w:ascii="Times New Roman" w:hAnsi="Times New Roman" w:cs="Times New Roman"/>
          <w:sz w:val="24"/>
          <w:szCs w:val="24"/>
        </w:rPr>
        <w:t xml:space="preserve"> статусе разработки. </w:t>
      </w:r>
      <w:r w:rsidR="00E022B9">
        <w:rPr>
          <w:rFonts w:ascii="Times New Roman" w:hAnsi="Times New Roman" w:cs="Times New Roman"/>
          <w:sz w:val="24"/>
          <w:szCs w:val="24"/>
        </w:rPr>
        <w:t>Например, о</w:t>
      </w:r>
      <w:r w:rsidRPr="002930A1">
        <w:rPr>
          <w:rFonts w:ascii="Times New Roman" w:hAnsi="Times New Roman" w:cs="Times New Roman"/>
          <w:sz w:val="24"/>
          <w:szCs w:val="24"/>
        </w:rPr>
        <w:t xml:space="preserve">дним из элементов </w:t>
      </w:r>
      <w:r w:rsidR="002930A1">
        <w:rPr>
          <w:rFonts w:ascii="Times New Roman" w:hAnsi="Times New Roman" w:cs="Times New Roman"/>
          <w:sz w:val="24"/>
          <w:szCs w:val="24"/>
        </w:rPr>
        <w:t>отрядной формы</w:t>
      </w:r>
      <w:r w:rsidRPr="002930A1">
        <w:rPr>
          <w:rFonts w:ascii="Times New Roman" w:hAnsi="Times New Roman" w:cs="Times New Roman"/>
          <w:sz w:val="24"/>
          <w:szCs w:val="24"/>
        </w:rPr>
        <w:t xml:space="preserve"> </w:t>
      </w:r>
      <w:r w:rsidR="002930A1">
        <w:rPr>
          <w:rFonts w:ascii="Times New Roman" w:hAnsi="Times New Roman" w:cs="Times New Roman"/>
          <w:sz w:val="24"/>
          <w:szCs w:val="24"/>
        </w:rPr>
        <w:t>станет</w:t>
      </w:r>
      <w:r w:rsidRPr="002930A1">
        <w:rPr>
          <w:rFonts w:ascii="Times New Roman" w:hAnsi="Times New Roman" w:cs="Times New Roman"/>
          <w:sz w:val="24"/>
          <w:szCs w:val="24"/>
        </w:rPr>
        <w:t xml:space="preserve"> белая футболка с принтом в виде черной «бабочки» и подтяжек на переде, названием отряда на спинке. </w:t>
      </w:r>
    </w:p>
    <w:p w:rsidR="002930A1" w:rsidRDefault="002930A1" w:rsidP="005649DD">
      <w:pPr>
        <w:pStyle w:val="a3"/>
        <w:suppressAutoHyphens/>
        <w:spacing w:after="0" w:line="360" w:lineRule="auto"/>
        <w:ind w:left="39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F7CFEA" wp14:editId="67F005A5">
            <wp:extent cx="2183642" cy="256577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083" t="3404" r="2623" b="5163"/>
                    <a:stretch/>
                  </pic:blipFill>
                  <pic:spPr bwMode="auto">
                    <a:xfrm>
                      <a:off x="0" y="0"/>
                      <a:ext cx="2186030" cy="2568584"/>
                    </a:xfrm>
                    <a:prstGeom prst="rect">
                      <a:avLst/>
                    </a:prstGeom>
                    <a:noFill/>
                    <a:ln>
                      <a:noFill/>
                    </a:ln>
                    <a:extLst>
                      <a:ext uri="{53640926-AAD7-44D8-BBD7-CCE9431645EC}">
                        <a14:shadowObscured xmlns:a14="http://schemas.microsoft.com/office/drawing/2010/main"/>
                      </a:ext>
                    </a:extLst>
                  </pic:spPr>
                </pic:pic>
              </a:graphicData>
            </a:graphic>
          </wp:inline>
        </w:drawing>
      </w:r>
    </w:p>
    <w:p w:rsidR="005649DD" w:rsidRDefault="005649DD" w:rsidP="005649DD">
      <w:pPr>
        <w:pStyle w:val="a3"/>
        <w:suppressAutoHyphens/>
        <w:spacing w:after="0" w:line="360" w:lineRule="auto"/>
        <w:ind w:left="397"/>
        <w:jc w:val="center"/>
        <w:rPr>
          <w:rFonts w:ascii="Times New Roman" w:hAnsi="Times New Roman" w:cs="Times New Roman"/>
          <w:sz w:val="24"/>
          <w:szCs w:val="24"/>
        </w:rPr>
      </w:pPr>
      <w:r>
        <w:rPr>
          <w:rFonts w:ascii="Times New Roman" w:hAnsi="Times New Roman" w:cs="Times New Roman"/>
          <w:sz w:val="24"/>
          <w:szCs w:val="24"/>
        </w:rPr>
        <w:t>Рисунок 1 – Эмблема сервисного отряда ВГУЭС</w:t>
      </w:r>
    </w:p>
    <w:p w:rsidR="00E022B9" w:rsidRDefault="00E022B9" w:rsidP="002878EF">
      <w:pPr>
        <w:pStyle w:val="a3"/>
        <w:numPr>
          <w:ilvl w:val="0"/>
          <w:numId w:val="12"/>
        </w:numPr>
        <w:suppressAutoHyphens/>
        <w:spacing w:after="0" w:line="360" w:lineRule="auto"/>
        <w:ind w:left="0" w:firstLine="709"/>
        <w:jc w:val="both"/>
        <w:rPr>
          <w:rFonts w:ascii="Times New Roman" w:hAnsi="Times New Roman" w:cs="Times New Roman"/>
          <w:sz w:val="24"/>
          <w:szCs w:val="24"/>
        </w:rPr>
      </w:pPr>
      <w:r w:rsidRPr="002930A1">
        <w:rPr>
          <w:rFonts w:ascii="Times New Roman" w:hAnsi="Times New Roman" w:cs="Times New Roman"/>
          <w:i/>
          <w:sz w:val="24"/>
          <w:szCs w:val="24"/>
        </w:rPr>
        <w:t>Обучение командного звена и бойцов отряда.</w:t>
      </w:r>
      <w:r>
        <w:rPr>
          <w:rFonts w:ascii="Times New Roman" w:hAnsi="Times New Roman" w:cs="Times New Roman"/>
          <w:i/>
          <w:sz w:val="24"/>
          <w:szCs w:val="24"/>
        </w:rPr>
        <w:t xml:space="preserve"> </w:t>
      </w:r>
      <w:r w:rsidRPr="002930A1">
        <w:rPr>
          <w:rFonts w:ascii="Times New Roman" w:hAnsi="Times New Roman" w:cs="Times New Roman"/>
          <w:sz w:val="24"/>
          <w:szCs w:val="24"/>
        </w:rPr>
        <w:t xml:space="preserve">В программу формирования отряда включено обучение будущих сотрудников сферы обслуживания. В подготовительный период бойцам прочитаны лекции по профессиональной этике и этикету, </w:t>
      </w:r>
      <w:proofErr w:type="spellStart"/>
      <w:r w:rsidRPr="002930A1">
        <w:rPr>
          <w:rFonts w:ascii="Times New Roman" w:hAnsi="Times New Roman" w:cs="Times New Roman"/>
          <w:sz w:val="24"/>
          <w:szCs w:val="24"/>
        </w:rPr>
        <w:t>сервисологии</w:t>
      </w:r>
      <w:proofErr w:type="spellEnd"/>
      <w:r w:rsidR="003C2741">
        <w:rPr>
          <w:rFonts w:ascii="Times New Roman" w:hAnsi="Times New Roman" w:cs="Times New Roman"/>
          <w:sz w:val="24"/>
          <w:szCs w:val="24"/>
        </w:rPr>
        <w:t>,</w:t>
      </w:r>
      <w:r w:rsidR="00A6375F" w:rsidRPr="00A6375F">
        <w:rPr>
          <w:rFonts w:ascii="Times New Roman" w:hAnsi="Times New Roman" w:cs="Times New Roman"/>
        </w:rPr>
        <w:t xml:space="preserve"> </w:t>
      </w:r>
      <w:r w:rsidR="00A6375F" w:rsidRPr="00A6375F">
        <w:rPr>
          <w:rFonts w:ascii="Times New Roman" w:hAnsi="Times New Roman" w:cs="Times New Roman"/>
          <w:sz w:val="24"/>
          <w:szCs w:val="24"/>
        </w:rPr>
        <w:t>делово</w:t>
      </w:r>
      <w:r w:rsidR="00A6375F">
        <w:rPr>
          <w:rFonts w:ascii="Times New Roman" w:hAnsi="Times New Roman" w:cs="Times New Roman"/>
          <w:sz w:val="24"/>
          <w:szCs w:val="24"/>
        </w:rPr>
        <w:t>му</w:t>
      </w:r>
      <w:r w:rsidR="00A6375F" w:rsidRPr="00A6375F">
        <w:rPr>
          <w:rFonts w:ascii="Times New Roman" w:hAnsi="Times New Roman" w:cs="Times New Roman"/>
          <w:sz w:val="24"/>
          <w:szCs w:val="24"/>
        </w:rPr>
        <w:t xml:space="preserve"> общени</w:t>
      </w:r>
      <w:r w:rsidR="00A6375F">
        <w:rPr>
          <w:rFonts w:ascii="Times New Roman" w:hAnsi="Times New Roman" w:cs="Times New Roman"/>
          <w:sz w:val="24"/>
          <w:szCs w:val="24"/>
        </w:rPr>
        <w:t>ю</w:t>
      </w:r>
      <w:r w:rsidR="00A6375F" w:rsidRPr="00A6375F">
        <w:rPr>
          <w:rFonts w:ascii="Times New Roman" w:hAnsi="Times New Roman" w:cs="Times New Roman"/>
          <w:sz w:val="24"/>
          <w:szCs w:val="24"/>
        </w:rPr>
        <w:t xml:space="preserve">, </w:t>
      </w:r>
      <w:proofErr w:type="spellStart"/>
      <w:r w:rsidR="00A6375F" w:rsidRPr="00A6375F">
        <w:rPr>
          <w:rFonts w:ascii="Times New Roman" w:hAnsi="Times New Roman" w:cs="Times New Roman"/>
          <w:sz w:val="24"/>
          <w:szCs w:val="24"/>
        </w:rPr>
        <w:t>конфликтологи</w:t>
      </w:r>
      <w:r w:rsidR="00A6375F">
        <w:rPr>
          <w:rFonts w:ascii="Times New Roman" w:hAnsi="Times New Roman" w:cs="Times New Roman"/>
          <w:sz w:val="24"/>
          <w:szCs w:val="24"/>
        </w:rPr>
        <w:t>и</w:t>
      </w:r>
      <w:proofErr w:type="spellEnd"/>
      <w:r w:rsidR="00A6375F" w:rsidRPr="00A6375F">
        <w:rPr>
          <w:rFonts w:ascii="Times New Roman" w:hAnsi="Times New Roman" w:cs="Times New Roman"/>
          <w:sz w:val="24"/>
          <w:szCs w:val="24"/>
        </w:rPr>
        <w:t xml:space="preserve"> в сфере услуг</w:t>
      </w:r>
      <w:r w:rsidRPr="00A6375F">
        <w:rPr>
          <w:rFonts w:ascii="Times New Roman" w:hAnsi="Times New Roman" w:cs="Times New Roman"/>
          <w:sz w:val="24"/>
          <w:szCs w:val="24"/>
        </w:rPr>
        <w:t>.</w:t>
      </w:r>
      <w:r w:rsidRPr="002930A1">
        <w:rPr>
          <w:rFonts w:ascii="Times New Roman" w:hAnsi="Times New Roman" w:cs="Times New Roman"/>
          <w:sz w:val="24"/>
          <w:szCs w:val="24"/>
        </w:rPr>
        <w:t xml:space="preserve"> </w:t>
      </w:r>
      <w:r>
        <w:rPr>
          <w:rFonts w:ascii="Times New Roman" w:hAnsi="Times New Roman" w:cs="Times New Roman"/>
          <w:sz w:val="24"/>
          <w:szCs w:val="24"/>
        </w:rPr>
        <w:t>Для подготовки будущих кадров в сфере обслуживания сформирована программа практических занятий для бойцов отряда.</w:t>
      </w:r>
      <w:r w:rsidR="00A6375F">
        <w:rPr>
          <w:rFonts w:ascii="Times New Roman" w:hAnsi="Times New Roman" w:cs="Times New Roman"/>
          <w:sz w:val="24"/>
          <w:szCs w:val="24"/>
        </w:rPr>
        <w:t xml:space="preserve"> </w:t>
      </w:r>
      <w:r w:rsidR="00A6375F" w:rsidRPr="002930A1">
        <w:rPr>
          <w:rFonts w:ascii="Times New Roman" w:hAnsi="Times New Roman" w:cs="Times New Roman"/>
          <w:sz w:val="24"/>
          <w:szCs w:val="24"/>
        </w:rPr>
        <w:t xml:space="preserve">Помимо лекционных занятий проводятся занятия по </w:t>
      </w:r>
      <w:proofErr w:type="spellStart"/>
      <w:r w:rsidR="00A6375F" w:rsidRPr="002930A1">
        <w:rPr>
          <w:rFonts w:ascii="Times New Roman" w:hAnsi="Times New Roman" w:cs="Times New Roman"/>
          <w:sz w:val="24"/>
          <w:szCs w:val="24"/>
        </w:rPr>
        <w:t>командообразованию</w:t>
      </w:r>
      <w:proofErr w:type="spellEnd"/>
      <w:r w:rsidR="00A6375F" w:rsidRPr="002930A1">
        <w:rPr>
          <w:rFonts w:ascii="Times New Roman" w:hAnsi="Times New Roman" w:cs="Times New Roman"/>
          <w:sz w:val="24"/>
          <w:szCs w:val="24"/>
        </w:rPr>
        <w:t>.</w:t>
      </w:r>
    </w:p>
    <w:p w:rsidR="003C2741" w:rsidRPr="001025D7" w:rsidRDefault="003C2741" w:rsidP="002878EF">
      <w:pPr>
        <w:pStyle w:val="a3"/>
        <w:numPr>
          <w:ilvl w:val="0"/>
          <w:numId w:val="12"/>
        </w:numPr>
        <w:spacing w:after="0" w:line="360" w:lineRule="auto"/>
        <w:ind w:left="0" w:firstLine="709"/>
        <w:jc w:val="both"/>
        <w:rPr>
          <w:rFonts w:ascii="Times New Roman" w:hAnsi="Times New Roman" w:cs="Times New Roman"/>
          <w:sz w:val="24"/>
          <w:szCs w:val="24"/>
        </w:rPr>
      </w:pPr>
      <w:r w:rsidRPr="001025D7">
        <w:rPr>
          <w:rFonts w:ascii="Times New Roman" w:hAnsi="Times New Roman" w:cs="Times New Roman"/>
          <w:i/>
          <w:sz w:val="24"/>
          <w:szCs w:val="24"/>
        </w:rPr>
        <w:t>Определение основной целевой аудитории отряда.</w:t>
      </w:r>
      <w:r w:rsidRPr="001025D7">
        <w:rPr>
          <w:rFonts w:ascii="Times New Roman" w:hAnsi="Times New Roman" w:cs="Times New Roman"/>
          <w:sz w:val="24"/>
          <w:szCs w:val="24"/>
        </w:rPr>
        <w:t xml:space="preserve"> В марте 2016г. прошел первый сбор студенческого сервисного отряда «</w:t>
      </w:r>
      <w:proofErr w:type="spellStart"/>
      <w:r w:rsidRPr="001025D7">
        <w:rPr>
          <w:rFonts w:ascii="Times New Roman" w:hAnsi="Times New Roman" w:cs="Times New Roman"/>
          <w:sz w:val="24"/>
          <w:szCs w:val="24"/>
        </w:rPr>
        <w:t>СОВа</w:t>
      </w:r>
      <w:proofErr w:type="spellEnd"/>
      <w:r w:rsidRPr="001025D7">
        <w:rPr>
          <w:rFonts w:ascii="Times New Roman" w:hAnsi="Times New Roman" w:cs="Times New Roman"/>
          <w:sz w:val="24"/>
          <w:szCs w:val="24"/>
        </w:rPr>
        <w:t>» ВГУЭС, в котором приняли участие 45 студентов в возрасте от 17 до 22 лет. Проведённый анкетный опрос</w:t>
      </w:r>
      <w:r>
        <w:rPr>
          <w:rFonts w:ascii="Times New Roman" w:hAnsi="Times New Roman" w:cs="Times New Roman"/>
          <w:sz w:val="24"/>
          <w:szCs w:val="24"/>
        </w:rPr>
        <w:t xml:space="preserve"> собравшихся</w:t>
      </w:r>
      <w:r w:rsidRPr="001025D7">
        <w:rPr>
          <w:rFonts w:ascii="Times New Roman" w:hAnsi="Times New Roman" w:cs="Times New Roman"/>
          <w:sz w:val="24"/>
          <w:szCs w:val="24"/>
        </w:rPr>
        <w:t xml:space="preserve"> позволил сделать выводы о том, что студенты уже сейчас ищут работу, и сфера обслуживания вызывает у них интерес. Большую часть пришедших в отряд составили первокурсники разных направлений обучения, большинство </w:t>
      </w:r>
      <w:r>
        <w:rPr>
          <w:rFonts w:ascii="Times New Roman" w:hAnsi="Times New Roman" w:cs="Times New Roman"/>
          <w:sz w:val="24"/>
          <w:szCs w:val="24"/>
        </w:rPr>
        <w:t xml:space="preserve">из них являлись </w:t>
      </w:r>
      <w:r w:rsidRPr="001025D7">
        <w:rPr>
          <w:rFonts w:ascii="Times New Roman" w:hAnsi="Times New Roman" w:cs="Times New Roman"/>
          <w:sz w:val="24"/>
          <w:szCs w:val="24"/>
        </w:rPr>
        <w:t>представител</w:t>
      </w:r>
      <w:r>
        <w:rPr>
          <w:rFonts w:ascii="Times New Roman" w:hAnsi="Times New Roman" w:cs="Times New Roman"/>
          <w:sz w:val="24"/>
          <w:szCs w:val="24"/>
        </w:rPr>
        <w:t>ями</w:t>
      </w:r>
      <w:r w:rsidRPr="001025D7">
        <w:rPr>
          <w:rFonts w:ascii="Times New Roman" w:hAnsi="Times New Roman" w:cs="Times New Roman"/>
          <w:sz w:val="24"/>
          <w:szCs w:val="24"/>
        </w:rPr>
        <w:t xml:space="preserve"> следующ</w:t>
      </w:r>
      <w:r>
        <w:rPr>
          <w:rFonts w:ascii="Times New Roman" w:hAnsi="Times New Roman" w:cs="Times New Roman"/>
          <w:sz w:val="24"/>
          <w:szCs w:val="24"/>
        </w:rPr>
        <w:t>их</w:t>
      </w:r>
      <w:r w:rsidRPr="001025D7">
        <w:rPr>
          <w:rFonts w:ascii="Times New Roman" w:hAnsi="Times New Roman" w:cs="Times New Roman"/>
          <w:sz w:val="24"/>
          <w:szCs w:val="24"/>
        </w:rPr>
        <w:t xml:space="preserve"> направлени</w:t>
      </w:r>
      <w:r>
        <w:rPr>
          <w:rFonts w:ascii="Times New Roman" w:hAnsi="Times New Roman" w:cs="Times New Roman"/>
          <w:sz w:val="24"/>
          <w:szCs w:val="24"/>
        </w:rPr>
        <w:t>й</w:t>
      </w:r>
      <w:r w:rsidRPr="001025D7">
        <w:rPr>
          <w:rFonts w:ascii="Times New Roman" w:hAnsi="Times New Roman" w:cs="Times New Roman"/>
          <w:sz w:val="24"/>
          <w:szCs w:val="24"/>
        </w:rPr>
        <w:t xml:space="preserve"> подготовки: «Гостиничное дело», «Туризм», «Сервис» и «Дизайн». </w:t>
      </w:r>
    </w:p>
    <w:p w:rsidR="003C2741" w:rsidRDefault="003C2741" w:rsidP="002878EF">
      <w:pPr>
        <w:pStyle w:val="a3"/>
        <w:spacing w:after="0" w:line="360" w:lineRule="auto"/>
        <w:ind w:left="0" w:firstLine="709"/>
        <w:jc w:val="both"/>
        <w:rPr>
          <w:rFonts w:ascii="Times New Roman" w:hAnsi="Times New Roman" w:cs="Times New Roman"/>
          <w:kern w:val="1"/>
          <w:sz w:val="24"/>
          <w:szCs w:val="24"/>
        </w:rPr>
      </w:pPr>
      <w:r w:rsidRPr="00833AF4">
        <w:rPr>
          <w:rFonts w:ascii="Times New Roman" w:hAnsi="Times New Roman" w:cs="Times New Roman"/>
          <w:sz w:val="24"/>
          <w:szCs w:val="24"/>
        </w:rPr>
        <w:t xml:space="preserve">Основными мотивами вступления в сервисный отряд послужили такие факторы, как заработная плата, саморазвитие, потребность в общении и получение первичных профессиональных навыков. На сегодняшний день работодатели определяют заработную плату для сотрудников в двадцать тысяч рублей, что для студентов первых курсов является </w:t>
      </w:r>
      <w:r w:rsidRPr="00833AF4">
        <w:rPr>
          <w:rFonts w:ascii="Times New Roman" w:hAnsi="Times New Roman" w:cs="Times New Roman"/>
          <w:sz w:val="24"/>
          <w:szCs w:val="24"/>
        </w:rPr>
        <w:lastRenderedPageBreak/>
        <w:t>достаточным мотивом. Помимо этого бойцы сервисного отряда смогут приобрести ряд профессиональных компетенций</w:t>
      </w:r>
      <w:r w:rsidR="00AF0594">
        <w:rPr>
          <w:rFonts w:ascii="Times New Roman" w:hAnsi="Times New Roman" w:cs="Times New Roman"/>
          <w:sz w:val="24"/>
          <w:szCs w:val="24"/>
        </w:rPr>
        <w:t xml:space="preserve"> в ходе</w:t>
      </w:r>
      <w:r w:rsidRPr="00833AF4">
        <w:rPr>
          <w:rFonts w:ascii="Times New Roman" w:hAnsi="Times New Roman" w:cs="Times New Roman"/>
          <w:sz w:val="24"/>
          <w:szCs w:val="24"/>
        </w:rPr>
        <w:t xml:space="preserve"> практико-интегрированно</w:t>
      </w:r>
      <w:r w:rsidR="00AF0594">
        <w:rPr>
          <w:rFonts w:ascii="Times New Roman" w:hAnsi="Times New Roman" w:cs="Times New Roman"/>
          <w:sz w:val="24"/>
          <w:szCs w:val="24"/>
        </w:rPr>
        <w:t>го</w:t>
      </w:r>
      <w:r w:rsidRPr="00833AF4">
        <w:rPr>
          <w:rFonts w:ascii="Times New Roman" w:hAnsi="Times New Roman" w:cs="Times New Roman"/>
          <w:sz w:val="24"/>
          <w:szCs w:val="24"/>
        </w:rPr>
        <w:t xml:space="preserve"> обучени</w:t>
      </w:r>
      <w:r w:rsidR="00AF0594">
        <w:rPr>
          <w:rFonts w:ascii="Times New Roman" w:hAnsi="Times New Roman" w:cs="Times New Roman"/>
          <w:sz w:val="24"/>
          <w:szCs w:val="24"/>
        </w:rPr>
        <w:t>я</w:t>
      </w:r>
      <w:r w:rsidRPr="00833AF4">
        <w:rPr>
          <w:rFonts w:ascii="Times New Roman" w:hAnsi="Times New Roman" w:cs="Times New Roman"/>
          <w:sz w:val="24"/>
          <w:szCs w:val="24"/>
        </w:rPr>
        <w:t xml:space="preserve">. Это является дополнительным </w:t>
      </w:r>
      <w:r>
        <w:rPr>
          <w:rFonts w:ascii="Times New Roman" w:hAnsi="Times New Roman" w:cs="Times New Roman"/>
          <w:sz w:val="24"/>
          <w:szCs w:val="24"/>
        </w:rPr>
        <w:t xml:space="preserve">мотивом </w:t>
      </w:r>
      <w:r w:rsidRPr="00833AF4">
        <w:rPr>
          <w:rFonts w:ascii="Times New Roman" w:hAnsi="Times New Roman" w:cs="Times New Roman"/>
          <w:sz w:val="24"/>
          <w:szCs w:val="24"/>
        </w:rPr>
        <w:t>членств</w:t>
      </w:r>
      <w:r>
        <w:rPr>
          <w:rFonts w:ascii="Times New Roman" w:hAnsi="Times New Roman" w:cs="Times New Roman"/>
          <w:sz w:val="24"/>
          <w:szCs w:val="24"/>
        </w:rPr>
        <w:t>а</w:t>
      </w:r>
      <w:r w:rsidRPr="00833AF4">
        <w:rPr>
          <w:rFonts w:ascii="Times New Roman" w:hAnsi="Times New Roman" w:cs="Times New Roman"/>
          <w:sz w:val="24"/>
          <w:szCs w:val="24"/>
        </w:rPr>
        <w:t xml:space="preserve"> в студенческом отряде.</w:t>
      </w:r>
      <w:r w:rsidRPr="00833AF4">
        <w:rPr>
          <w:rFonts w:ascii="Times New Roman" w:hAnsi="Times New Roman" w:cs="Times New Roman"/>
          <w:kern w:val="1"/>
          <w:sz w:val="24"/>
          <w:szCs w:val="24"/>
        </w:rPr>
        <w:t xml:space="preserve"> </w:t>
      </w:r>
    </w:p>
    <w:p w:rsidR="003C2741" w:rsidRDefault="00AF0594" w:rsidP="002878EF">
      <w:pPr>
        <w:pStyle w:val="a3"/>
        <w:spacing w:after="0" w:line="360" w:lineRule="auto"/>
        <w:ind w:left="0" w:firstLine="709"/>
        <w:jc w:val="both"/>
        <w:rPr>
          <w:rFonts w:ascii="Times New Roman" w:hAnsi="Times New Roman" w:cs="Times New Roman"/>
          <w:kern w:val="1"/>
          <w:sz w:val="24"/>
          <w:szCs w:val="24"/>
        </w:rPr>
      </w:pPr>
      <w:r>
        <w:rPr>
          <w:rFonts w:ascii="Times New Roman" w:hAnsi="Times New Roman" w:cs="Times New Roman"/>
          <w:kern w:val="1"/>
          <w:sz w:val="24"/>
          <w:szCs w:val="24"/>
        </w:rPr>
        <w:t>Многие к</w:t>
      </w:r>
      <w:r w:rsidR="003C2741" w:rsidRPr="00833AF4">
        <w:rPr>
          <w:rFonts w:ascii="Times New Roman" w:hAnsi="Times New Roman" w:cs="Times New Roman"/>
          <w:kern w:val="1"/>
          <w:sz w:val="24"/>
          <w:szCs w:val="24"/>
        </w:rPr>
        <w:t>андидат</w:t>
      </w:r>
      <w:r>
        <w:rPr>
          <w:rFonts w:ascii="Times New Roman" w:hAnsi="Times New Roman" w:cs="Times New Roman"/>
          <w:kern w:val="1"/>
          <w:sz w:val="24"/>
          <w:szCs w:val="24"/>
        </w:rPr>
        <w:t>ы</w:t>
      </w:r>
      <w:r w:rsidR="003C2741" w:rsidRPr="00833AF4">
        <w:rPr>
          <w:rFonts w:ascii="Times New Roman" w:hAnsi="Times New Roman" w:cs="Times New Roman"/>
          <w:kern w:val="1"/>
          <w:sz w:val="24"/>
          <w:szCs w:val="24"/>
        </w:rPr>
        <w:t xml:space="preserve"> в отряд </w:t>
      </w:r>
      <w:r>
        <w:rPr>
          <w:rFonts w:ascii="Times New Roman" w:hAnsi="Times New Roman" w:cs="Times New Roman"/>
          <w:kern w:val="1"/>
          <w:sz w:val="24"/>
          <w:szCs w:val="24"/>
        </w:rPr>
        <w:t xml:space="preserve">– </w:t>
      </w:r>
      <w:r w:rsidR="003C2741" w:rsidRPr="00833AF4">
        <w:rPr>
          <w:rFonts w:ascii="Times New Roman" w:hAnsi="Times New Roman" w:cs="Times New Roman"/>
          <w:kern w:val="1"/>
          <w:sz w:val="24"/>
          <w:szCs w:val="24"/>
        </w:rPr>
        <w:t xml:space="preserve">первокурсники, которые стремятся к самореализации. Студенческие отряды являются </w:t>
      </w:r>
      <w:r w:rsidR="003C2741">
        <w:rPr>
          <w:rFonts w:ascii="Times New Roman" w:hAnsi="Times New Roman" w:cs="Times New Roman"/>
          <w:kern w:val="1"/>
          <w:sz w:val="24"/>
          <w:szCs w:val="24"/>
        </w:rPr>
        <w:t xml:space="preserve">одной из </w:t>
      </w:r>
      <w:r w:rsidR="003C2741" w:rsidRPr="00833AF4">
        <w:rPr>
          <w:rFonts w:ascii="Times New Roman" w:hAnsi="Times New Roman" w:cs="Times New Roman"/>
          <w:kern w:val="1"/>
          <w:sz w:val="24"/>
          <w:szCs w:val="24"/>
        </w:rPr>
        <w:t>площадо</w:t>
      </w:r>
      <w:r w:rsidR="003C2741">
        <w:rPr>
          <w:rFonts w:ascii="Times New Roman" w:hAnsi="Times New Roman" w:cs="Times New Roman"/>
          <w:kern w:val="1"/>
          <w:sz w:val="24"/>
          <w:szCs w:val="24"/>
        </w:rPr>
        <w:t>к</w:t>
      </w:r>
      <w:r w:rsidR="003C2741" w:rsidRPr="00833AF4">
        <w:rPr>
          <w:rFonts w:ascii="Times New Roman" w:hAnsi="Times New Roman" w:cs="Times New Roman"/>
          <w:kern w:val="1"/>
          <w:sz w:val="24"/>
          <w:szCs w:val="24"/>
        </w:rPr>
        <w:t xml:space="preserve"> личностного роста. Ежегодно при участии </w:t>
      </w:r>
      <w:proofErr w:type="gramStart"/>
      <w:r w:rsidR="003C2741" w:rsidRPr="00833AF4">
        <w:rPr>
          <w:rFonts w:ascii="Times New Roman" w:hAnsi="Times New Roman" w:cs="Times New Roman"/>
          <w:kern w:val="1"/>
          <w:sz w:val="24"/>
          <w:szCs w:val="24"/>
        </w:rPr>
        <w:t>СО проводятся</w:t>
      </w:r>
      <w:proofErr w:type="gramEnd"/>
      <w:r w:rsidR="003C2741" w:rsidRPr="00833AF4">
        <w:rPr>
          <w:rFonts w:ascii="Times New Roman" w:hAnsi="Times New Roman" w:cs="Times New Roman"/>
          <w:kern w:val="1"/>
          <w:sz w:val="24"/>
          <w:szCs w:val="24"/>
        </w:rPr>
        <w:t xml:space="preserve"> творческие фестивали и вечера, конкурсы профессионального мастерства, благотворительные акции. </w:t>
      </w:r>
      <w:r w:rsidR="003C2741">
        <w:rPr>
          <w:rFonts w:ascii="Times New Roman" w:hAnsi="Times New Roman" w:cs="Times New Roman"/>
          <w:kern w:val="1"/>
          <w:sz w:val="24"/>
          <w:szCs w:val="24"/>
        </w:rPr>
        <w:t xml:space="preserve">Учитывая, что </w:t>
      </w:r>
      <w:r w:rsidR="003C2741" w:rsidRPr="00833AF4">
        <w:rPr>
          <w:rFonts w:ascii="Times New Roman" w:hAnsi="Times New Roman" w:cs="Times New Roman"/>
          <w:kern w:val="1"/>
          <w:sz w:val="24"/>
          <w:szCs w:val="24"/>
        </w:rPr>
        <w:t>саморазвитие является важным мотивом для вступления в отряд, активная деятельность бойцов в отряде будет способствовать росту у них как личностных качеств, так и профессиональных</w:t>
      </w:r>
      <w:r w:rsidR="003C2741">
        <w:rPr>
          <w:rFonts w:ascii="Times New Roman" w:hAnsi="Times New Roman" w:cs="Times New Roman"/>
          <w:kern w:val="1"/>
          <w:sz w:val="24"/>
          <w:szCs w:val="24"/>
        </w:rPr>
        <w:t xml:space="preserve">. </w:t>
      </w:r>
    </w:p>
    <w:p w:rsidR="003C2741" w:rsidRDefault="003C2741" w:rsidP="002878EF">
      <w:pPr>
        <w:pStyle w:val="a3"/>
        <w:spacing w:after="0" w:line="360" w:lineRule="auto"/>
        <w:ind w:left="0" w:firstLine="709"/>
        <w:jc w:val="both"/>
        <w:rPr>
          <w:rFonts w:ascii="Times New Roman" w:hAnsi="Times New Roman" w:cs="Times New Roman"/>
          <w:sz w:val="24"/>
          <w:szCs w:val="24"/>
        </w:rPr>
      </w:pPr>
      <w:r w:rsidRPr="00833AF4">
        <w:rPr>
          <w:rFonts w:ascii="Times New Roman" w:hAnsi="Times New Roman" w:cs="Times New Roman"/>
          <w:sz w:val="24"/>
          <w:szCs w:val="24"/>
        </w:rPr>
        <w:t>Межличностное общение в студенческой среде является важнейшим аспектом формирования коллектива отряда. Поэтому важно создать и, впоследствии, поддерживать благоприятную атмосферу, что определяет работу комиссара.</w:t>
      </w:r>
      <w:r w:rsidRPr="00E636F0">
        <w:rPr>
          <w:rFonts w:ascii="Times New Roman" w:hAnsi="Times New Roman" w:cs="Times New Roman"/>
          <w:sz w:val="24"/>
          <w:szCs w:val="24"/>
        </w:rPr>
        <w:t xml:space="preserve"> Приморское региональное отделение включает в себя 28 отрядов различной направленности. </w:t>
      </w:r>
      <w:proofErr w:type="spellStart"/>
      <w:r w:rsidRPr="00E636F0">
        <w:rPr>
          <w:rFonts w:ascii="Times New Roman" w:hAnsi="Times New Roman" w:cs="Times New Roman"/>
          <w:sz w:val="24"/>
          <w:szCs w:val="24"/>
        </w:rPr>
        <w:t>Межотрядное</w:t>
      </w:r>
      <w:proofErr w:type="spellEnd"/>
      <w:r w:rsidRPr="00E636F0">
        <w:rPr>
          <w:rFonts w:ascii="Times New Roman" w:hAnsi="Times New Roman" w:cs="Times New Roman"/>
          <w:sz w:val="24"/>
          <w:szCs w:val="24"/>
        </w:rPr>
        <w:t xml:space="preserve"> общение способств</w:t>
      </w:r>
      <w:r>
        <w:rPr>
          <w:rFonts w:ascii="Times New Roman" w:hAnsi="Times New Roman" w:cs="Times New Roman"/>
          <w:sz w:val="24"/>
          <w:szCs w:val="24"/>
        </w:rPr>
        <w:t>ует</w:t>
      </w:r>
      <w:r w:rsidRPr="00E636F0">
        <w:rPr>
          <w:rFonts w:ascii="Times New Roman" w:hAnsi="Times New Roman" w:cs="Times New Roman"/>
          <w:sz w:val="24"/>
          <w:szCs w:val="24"/>
        </w:rPr>
        <w:t xml:space="preserve"> продвижению нового отряда в рамках организации. Постоянное взаимодействие с людьми, позволит развить у бойцов навыки коммуникации, что важно при работе с клиентами </w:t>
      </w:r>
      <w:r w:rsidRPr="001025D7">
        <w:rPr>
          <w:rFonts w:ascii="Times New Roman" w:hAnsi="Times New Roman" w:cs="Times New Roman"/>
          <w:sz w:val="24"/>
          <w:szCs w:val="24"/>
        </w:rPr>
        <w:t>предприятий сервиса.</w:t>
      </w:r>
    </w:p>
    <w:p w:rsidR="002930A1" w:rsidRDefault="002930A1" w:rsidP="002878EF">
      <w:pPr>
        <w:pStyle w:val="a3"/>
        <w:numPr>
          <w:ilvl w:val="0"/>
          <w:numId w:val="5"/>
        </w:numPr>
        <w:suppressAutoHyphens/>
        <w:spacing w:after="0" w:line="360" w:lineRule="auto"/>
        <w:ind w:left="0" w:firstLine="709"/>
        <w:jc w:val="both"/>
        <w:rPr>
          <w:rFonts w:ascii="Times New Roman" w:hAnsi="Times New Roman" w:cs="Times New Roman"/>
          <w:sz w:val="24"/>
          <w:szCs w:val="24"/>
        </w:rPr>
      </w:pPr>
      <w:r w:rsidRPr="002930A1">
        <w:rPr>
          <w:rFonts w:ascii="Times New Roman" w:hAnsi="Times New Roman" w:cs="Times New Roman"/>
          <w:i/>
          <w:sz w:val="24"/>
          <w:szCs w:val="24"/>
        </w:rPr>
        <w:t xml:space="preserve">Определение мест деятельности отряда. </w:t>
      </w:r>
      <w:r w:rsidRPr="00BA09ED">
        <w:rPr>
          <w:rFonts w:ascii="Times New Roman" w:hAnsi="Times New Roman" w:cs="Times New Roman"/>
          <w:sz w:val="24"/>
          <w:szCs w:val="24"/>
        </w:rPr>
        <w:t>Администрацией вуза предложен</w:t>
      </w:r>
      <w:r>
        <w:rPr>
          <w:rFonts w:ascii="Times New Roman" w:hAnsi="Times New Roman" w:cs="Times New Roman"/>
          <w:sz w:val="24"/>
          <w:szCs w:val="24"/>
        </w:rPr>
        <w:t>ы</w:t>
      </w:r>
      <w:r w:rsidRPr="00BA09ED">
        <w:rPr>
          <w:rFonts w:ascii="Times New Roman" w:hAnsi="Times New Roman" w:cs="Times New Roman"/>
          <w:sz w:val="24"/>
          <w:szCs w:val="24"/>
        </w:rPr>
        <w:t xml:space="preserve"> </w:t>
      </w:r>
      <w:r>
        <w:rPr>
          <w:rFonts w:ascii="Times New Roman" w:hAnsi="Times New Roman" w:cs="Times New Roman"/>
          <w:sz w:val="24"/>
          <w:szCs w:val="24"/>
        </w:rPr>
        <w:t>следующие</w:t>
      </w:r>
      <w:r w:rsidRPr="00BA09ED">
        <w:rPr>
          <w:rFonts w:ascii="Times New Roman" w:hAnsi="Times New Roman" w:cs="Times New Roman"/>
          <w:sz w:val="24"/>
          <w:szCs w:val="24"/>
        </w:rPr>
        <w:t xml:space="preserve"> мест</w:t>
      </w:r>
      <w:r>
        <w:rPr>
          <w:rFonts w:ascii="Times New Roman" w:hAnsi="Times New Roman" w:cs="Times New Roman"/>
          <w:sz w:val="24"/>
          <w:szCs w:val="24"/>
        </w:rPr>
        <w:t>а</w:t>
      </w:r>
      <w:r w:rsidRPr="00BA09ED">
        <w:rPr>
          <w:rFonts w:ascii="Times New Roman" w:hAnsi="Times New Roman" w:cs="Times New Roman"/>
          <w:sz w:val="24"/>
          <w:szCs w:val="24"/>
        </w:rPr>
        <w:t xml:space="preserve"> трудоустройства бойцов отряда на </w:t>
      </w:r>
      <w:r>
        <w:rPr>
          <w:rFonts w:ascii="Times New Roman" w:hAnsi="Times New Roman" w:cs="Times New Roman"/>
          <w:sz w:val="24"/>
          <w:szCs w:val="24"/>
        </w:rPr>
        <w:t xml:space="preserve">предстоящий </w:t>
      </w:r>
      <w:r w:rsidRPr="00BA09ED">
        <w:rPr>
          <w:rFonts w:ascii="Times New Roman" w:hAnsi="Times New Roman" w:cs="Times New Roman"/>
          <w:sz w:val="24"/>
          <w:szCs w:val="24"/>
        </w:rPr>
        <w:t>летний период</w:t>
      </w:r>
      <w:r>
        <w:rPr>
          <w:rFonts w:ascii="Times New Roman" w:hAnsi="Times New Roman" w:cs="Times New Roman"/>
          <w:sz w:val="24"/>
          <w:szCs w:val="24"/>
        </w:rPr>
        <w:t xml:space="preserve"> – </w:t>
      </w:r>
      <w:r w:rsidRPr="00BA09ED">
        <w:rPr>
          <w:rFonts w:ascii="Times New Roman" w:hAnsi="Times New Roman" w:cs="Times New Roman"/>
          <w:sz w:val="24"/>
          <w:szCs w:val="24"/>
        </w:rPr>
        <w:t>база отдыха «СИДИМИ»</w:t>
      </w:r>
      <w:r>
        <w:rPr>
          <w:rFonts w:ascii="Times New Roman" w:hAnsi="Times New Roman" w:cs="Times New Roman"/>
          <w:sz w:val="24"/>
          <w:szCs w:val="24"/>
        </w:rPr>
        <w:t xml:space="preserve"> и</w:t>
      </w:r>
      <w:r w:rsidRPr="00BA09ED">
        <w:rPr>
          <w:rFonts w:ascii="Times New Roman" w:hAnsi="Times New Roman" w:cs="Times New Roman"/>
          <w:sz w:val="24"/>
          <w:szCs w:val="24"/>
        </w:rPr>
        <w:t xml:space="preserve"> всероссийский центр «Океан». Данные компании летом испытывают </w:t>
      </w:r>
      <w:r>
        <w:rPr>
          <w:rFonts w:ascii="Times New Roman" w:hAnsi="Times New Roman" w:cs="Times New Roman"/>
          <w:sz w:val="24"/>
          <w:szCs w:val="24"/>
        </w:rPr>
        <w:t xml:space="preserve">определенный </w:t>
      </w:r>
      <w:r w:rsidRPr="00BA09ED">
        <w:rPr>
          <w:rFonts w:ascii="Times New Roman" w:hAnsi="Times New Roman" w:cs="Times New Roman"/>
          <w:sz w:val="24"/>
          <w:szCs w:val="24"/>
        </w:rPr>
        <w:t xml:space="preserve">кадровый дефицит. Предложенные вакантные места по различным направлениям сервисной деятельности готовы занять бойцы студенческого сервисного отряда. Основными требованиями к сотрудникам на </w:t>
      </w:r>
      <w:r>
        <w:rPr>
          <w:rFonts w:ascii="Times New Roman" w:hAnsi="Times New Roman" w:cs="Times New Roman"/>
          <w:sz w:val="24"/>
          <w:szCs w:val="24"/>
        </w:rPr>
        <w:t xml:space="preserve">данных </w:t>
      </w:r>
      <w:r w:rsidRPr="00BA09ED">
        <w:rPr>
          <w:rFonts w:ascii="Times New Roman" w:hAnsi="Times New Roman" w:cs="Times New Roman"/>
          <w:sz w:val="24"/>
          <w:szCs w:val="24"/>
        </w:rPr>
        <w:t>предприятиях являются высок</w:t>
      </w:r>
      <w:r>
        <w:rPr>
          <w:rFonts w:ascii="Times New Roman" w:hAnsi="Times New Roman" w:cs="Times New Roman"/>
          <w:sz w:val="24"/>
          <w:szCs w:val="24"/>
        </w:rPr>
        <w:t>ие</w:t>
      </w:r>
      <w:r w:rsidRPr="00BA09ED">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BA09ED">
        <w:rPr>
          <w:rFonts w:ascii="Times New Roman" w:hAnsi="Times New Roman" w:cs="Times New Roman"/>
          <w:sz w:val="24"/>
          <w:szCs w:val="24"/>
        </w:rPr>
        <w:t xml:space="preserve"> к дисциплине и категоричное отношение к вредным привычкам сотрудников.</w:t>
      </w:r>
      <w:r w:rsidR="0031279D">
        <w:rPr>
          <w:rFonts w:ascii="Times New Roman" w:hAnsi="Times New Roman" w:cs="Times New Roman"/>
          <w:sz w:val="24"/>
          <w:szCs w:val="24"/>
        </w:rPr>
        <w:t xml:space="preserve"> Например, в качестве сотрудников на базу отдыха «СИДИМИ» приглашаются: административный персонал, сотрудники службы проката, аниматоры детского зала, тренеры спортивных групп.</w:t>
      </w:r>
      <w:r w:rsidR="00BB356D">
        <w:rPr>
          <w:rFonts w:ascii="Times New Roman" w:hAnsi="Times New Roman" w:cs="Times New Roman"/>
          <w:sz w:val="24"/>
          <w:szCs w:val="24"/>
        </w:rPr>
        <w:t xml:space="preserve"> </w:t>
      </w:r>
      <w:r w:rsidR="007467E9">
        <w:rPr>
          <w:rFonts w:ascii="Times New Roman" w:hAnsi="Times New Roman" w:cs="Times New Roman"/>
          <w:sz w:val="24"/>
          <w:szCs w:val="24"/>
        </w:rPr>
        <w:t xml:space="preserve">На время </w:t>
      </w:r>
      <w:r w:rsidR="00BB356D">
        <w:rPr>
          <w:rFonts w:ascii="Times New Roman" w:hAnsi="Times New Roman" w:cs="Times New Roman"/>
          <w:sz w:val="24"/>
          <w:szCs w:val="24"/>
        </w:rPr>
        <w:t xml:space="preserve">трудового семестра </w:t>
      </w:r>
      <w:r w:rsidR="0031279D">
        <w:rPr>
          <w:rFonts w:ascii="Times New Roman" w:hAnsi="Times New Roman" w:cs="Times New Roman"/>
          <w:sz w:val="24"/>
          <w:szCs w:val="24"/>
        </w:rPr>
        <w:t xml:space="preserve">работодатель </w:t>
      </w:r>
      <w:r w:rsidR="007467E9">
        <w:rPr>
          <w:rFonts w:ascii="Times New Roman" w:hAnsi="Times New Roman" w:cs="Times New Roman"/>
          <w:sz w:val="24"/>
          <w:szCs w:val="24"/>
        </w:rPr>
        <w:t xml:space="preserve">обеспечивает питанием и предоставляет </w:t>
      </w:r>
      <w:r w:rsidR="0031279D">
        <w:rPr>
          <w:rFonts w:ascii="Times New Roman" w:hAnsi="Times New Roman" w:cs="Times New Roman"/>
          <w:sz w:val="24"/>
          <w:szCs w:val="24"/>
        </w:rPr>
        <w:t>места проживания</w:t>
      </w:r>
      <w:r w:rsidR="007467E9">
        <w:rPr>
          <w:rFonts w:ascii="Times New Roman" w:hAnsi="Times New Roman" w:cs="Times New Roman"/>
          <w:sz w:val="24"/>
          <w:szCs w:val="24"/>
        </w:rPr>
        <w:t xml:space="preserve"> на территории базы отдыха.</w:t>
      </w:r>
      <w:r w:rsidR="0031279D">
        <w:rPr>
          <w:rFonts w:ascii="Times New Roman" w:hAnsi="Times New Roman" w:cs="Times New Roman"/>
          <w:sz w:val="24"/>
          <w:szCs w:val="24"/>
        </w:rPr>
        <w:t xml:space="preserve"> </w:t>
      </w:r>
    </w:p>
    <w:p w:rsidR="002E7DFE" w:rsidRDefault="005649DD" w:rsidP="002878EF">
      <w:pPr>
        <w:suppressAutoHyphens/>
        <w:spacing w:after="0" w:line="360" w:lineRule="auto"/>
        <w:ind w:firstLine="709"/>
        <w:jc w:val="both"/>
        <w:rPr>
          <w:rFonts w:ascii="Times New Roman" w:eastAsia="Times New Roman" w:hAnsi="Times New Roman" w:cs="Times New Roman"/>
          <w:color w:val="000000"/>
          <w:sz w:val="24"/>
          <w:szCs w:val="24"/>
          <w:highlight w:val="red"/>
        </w:rPr>
      </w:pPr>
      <w:r>
        <w:rPr>
          <w:rFonts w:ascii="Times New Roman" w:hAnsi="Times New Roman" w:cs="Times New Roman"/>
          <w:kern w:val="1"/>
          <w:sz w:val="24"/>
        </w:rPr>
        <w:t>Владивосток</w:t>
      </w:r>
      <w:r w:rsidR="00BB356D">
        <w:rPr>
          <w:rFonts w:ascii="Times New Roman" w:hAnsi="Times New Roman" w:cs="Times New Roman"/>
          <w:kern w:val="1"/>
          <w:sz w:val="24"/>
        </w:rPr>
        <w:t xml:space="preserve"> является не только экономическим центром</w:t>
      </w:r>
      <w:r>
        <w:rPr>
          <w:rFonts w:ascii="Times New Roman" w:hAnsi="Times New Roman" w:cs="Times New Roman"/>
          <w:kern w:val="1"/>
          <w:sz w:val="24"/>
        </w:rPr>
        <w:t xml:space="preserve"> Приморского края,</w:t>
      </w:r>
      <w:r w:rsidR="00BB356D">
        <w:rPr>
          <w:rFonts w:ascii="Times New Roman" w:hAnsi="Times New Roman" w:cs="Times New Roman"/>
          <w:kern w:val="1"/>
          <w:sz w:val="24"/>
        </w:rPr>
        <w:t xml:space="preserve"> но студенческой столицей. </w:t>
      </w:r>
      <w:r>
        <w:rPr>
          <w:rFonts w:ascii="Times New Roman" w:hAnsi="Times New Roman" w:cs="Times New Roman"/>
          <w:kern w:val="1"/>
          <w:sz w:val="24"/>
        </w:rPr>
        <w:t xml:space="preserve">Постоянная модернизация системы образования, позволяет создать наиболее </w:t>
      </w:r>
      <w:r w:rsidR="00BB356D">
        <w:rPr>
          <w:rFonts w:ascii="Times New Roman" w:hAnsi="Times New Roman" w:cs="Times New Roman"/>
          <w:kern w:val="1"/>
          <w:sz w:val="24"/>
        </w:rPr>
        <w:t xml:space="preserve">новую </w:t>
      </w:r>
      <w:r>
        <w:rPr>
          <w:rFonts w:ascii="Times New Roman" w:hAnsi="Times New Roman" w:cs="Times New Roman"/>
          <w:kern w:val="1"/>
          <w:sz w:val="24"/>
        </w:rPr>
        <w:t>действенную модель получения знаний. Использование</w:t>
      </w:r>
      <w:r w:rsidR="00F5496B">
        <w:rPr>
          <w:rFonts w:ascii="Times New Roman" w:hAnsi="Times New Roman" w:cs="Times New Roman"/>
          <w:kern w:val="1"/>
          <w:sz w:val="24"/>
        </w:rPr>
        <w:t xml:space="preserve"> преимуществ </w:t>
      </w:r>
      <w:r>
        <w:rPr>
          <w:rFonts w:ascii="Times New Roman" w:hAnsi="Times New Roman" w:cs="Times New Roman"/>
          <w:kern w:val="1"/>
          <w:sz w:val="24"/>
        </w:rPr>
        <w:t>практико-интегрированного обучения и сотрудничество с такой масштабной организацией как «Российские студенческие отряда», способств</w:t>
      </w:r>
      <w:r w:rsidR="00BB356D">
        <w:rPr>
          <w:rFonts w:ascii="Times New Roman" w:hAnsi="Times New Roman" w:cs="Times New Roman"/>
          <w:kern w:val="1"/>
          <w:sz w:val="24"/>
        </w:rPr>
        <w:t>ует</w:t>
      </w:r>
      <w:r>
        <w:rPr>
          <w:rFonts w:ascii="Times New Roman" w:hAnsi="Times New Roman" w:cs="Times New Roman"/>
          <w:kern w:val="1"/>
          <w:sz w:val="24"/>
        </w:rPr>
        <w:t xml:space="preserve"> активному развитию данной системы образования и повышению квалификационных </w:t>
      </w:r>
      <w:r w:rsidR="00BB356D">
        <w:rPr>
          <w:rFonts w:ascii="Times New Roman" w:hAnsi="Times New Roman" w:cs="Times New Roman"/>
          <w:kern w:val="1"/>
          <w:sz w:val="24"/>
        </w:rPr>
        <w:t>компетенций</w:t>
      </w:r>
      <w:r>
        <w:rPr>
          <w:rFonts w:ascii="Times New Roman" w:hAnsi="Times New Roman" w:cs="Times New Roman"/>
          <w:kern w:val="1"/>
          <w:sz w:val="24"/>
        </w:rPr>
        <w:t xml:space="preserve"> студентов.</w:t>
      </w:r>
      <w:r w:rsidR="002E7DFE">
        <w:rPr>
          <w:rFonts w:ascii="Times New Roman" w:hAnsi="Times New Roman" w:cs="Times New Roman"/>
          <w:kern w:val="1"/>
          <w:sz w:val="24"/>
        </w:rPr>
        <w:t xml:space="preserve"> </w:t>
      </w:r>
      <w:r w:rsidR="002E7DFE" w:rsidRPr="002E7DFE">
        <w:rPr>
          <w:rFonts w:ascii="Times New Roman" w:hAnsi="Times New Roman" w:cs="Times New Roman"/>
          <w:kern w:val="1"/>
          <w:sz w:val="24"/>
          <w:szCs w:val="24"/>
        </w:rPr>
        <w:t xml:space="preserve">В настоящее время </w:t>
      </w:r>
      <w:r w:rsidR="002E7DFE" w:rsidRPr="002E7DFE">
        <w:rPr>
          <w:rFonts w:ascii="Times New Roman" w:hAnsi="Times New Roman" w:cs="Times New Roman"/>
          <w:sz w:val="24"/>
          <w:szCs w:val="24"/>
        </w:rPr>
        <w:t xml:space="preserve">студенческий сервисный отряд ВГУЭС </w:t>
      </w:r>
      <w:proofErr w:type="spellStart"/>
      <w:r w:rsidR="002E7DFE" w:rsidRPr="002E7DFE">
        <w:rPr>
          <w:rFonts w:ascii="Times New Roman" w:hAnsi="Times New Roman" w:cs="Times New Roman"/>
          <w:sz w:val="24"/>
          <w:szCs w:val="24"/>
        </w:rPr>
        <w:t>СОВа</w:t>
      </w:r>
      <w:proofErr w:type="spellEnd"/>
      <w:r w:rsidR="002E7DFE" w:rsidRPr="002E7DFE">
        <w:rPr>
          <w:rFonts w:ascii="Times New Roman" w:hAnsi="Times New Roman" w:cs="Times New Roman"/>
          <w:sz w:val="24"/>
          <w:szCs w:val="24"/>
        </w:rPr>
        <w:t xml:space="preserve"> официально зарегистрирован в приморском региональном отделении «Российские Студенческие Отряды»</w:t>
      </w:r>
      <w:r w:rsidR="002E7DFE">
        <w:rPr>
          <w:rFonts w:ascii="Times New Roman" w:hAnsi="Times New Roman" w:cs="Times New Roman"/>
          <w:sz w:val="24"/>
          <w:szCs w:val="24"/>
        </w:rPr>
        <w:t xml:space="preserve"> и стал официальной </w:t>
      </w:r>
      <w:r w:rsidR="002E7DFE">
        <w:rPr>
          <w:rFonts w:ascii="Times New Roman" w:hAnsi="Times New Roman" w:cs="Times New Roman"/>
          <w:kern w:val="1"/>
          <w:sz w:val="24"/>
        </w:rPr>
        <w:lastRenderedPageBreak/>
        <w:t xml:space="preserve">площадкой для реализации практико-интегрированного обучения, для эффективной деятельности которого разработана стратегия продвижения. </w:t>
      </w:r>
    </w:p>
    <w:p w:rsidR="005649DD" w:rsidRDefault="005649DD" w:rsidP="002878EF">
      <w:pPr>
        <w:pStyle w:val="Style2"/>
        <w:widowControl/>
        <w:spacing w:line="360" w:lineRule="auto"/>
        <w:ind w:firstLine="709"/>
        <w:rPr>
          <w:rStyle w:val="FontStyle41"/>
          <w:rFonts w:eastAsia="Arial Unicode MS"/>
        </w:rPr>
      </w:pPr>
      <w:r w:rsidRPr="00C15052">
        <w:rPr>
          <w:rStyle w:val="FontStyle41"/>
          <w:rFonts w:eastAsia="Arial Unicode MS"/>
        </w:rPr>
        <w:t>Список литературы.</w:t>
      </w:r>
    </w:p>
    <w:p w:rsidR="00CA6D95" w:rsidRPr="005F1F6B" w:rsidRDefault="00CA6D95" w:rsidP="00CA6D95">
      <w:pPr>
        <w:pStyle w:val="s3"/>
        <w:numPr>
          <w:ilvl w:val="0"/>
          <w:numId w:val="10"/>
        </w:numPr>
        <w:spacing w:before="0" w:beforeAutospacing="0" w:after="0" w:afterAutospacing="0" w:line="360" w:lineRule="auto"/>
        <w:ind w:left="0" w:firstLine="709"/>
        <w:jc w:val="both"/>
      </w:pPr>
      <w:r w:rsidRPr="008419DA">
        <w:rPr>
          <w:bCs/>
          <w:color w:val="000000"/>
        </w:rPr>
        <w:t>Владивостокский государственный университет экономики и сервиса</w:t>
      </w:r>
      <w:r>
        <w:rPr>
          <w:bCs/>
          <w:color w:val="000000"/>
        </w:rPr>
        <w:t>.</w:t>
      </w:r>
      <w:r w:rsidRPr="008419DA">
        <w:rPr>
          <w:bCs/>
          <w:color w:val="000000"/>
        </w:rPr>
        <w:t xml:space="preserve"> Практико - интегрированное обучение [Электронный ресурс]</w:t>
      </w:r>
      <w:r>
        <w:rPr>
          <w:bCs/>
          <w:color w:val="000000"/>
        </w:rPr>
        <w:t xml:space="preserve"> –</w:t>
      </w:r>
      <w:r w:rsidRPr="008419DA">
        <w:rPr>
          <w:bCs/>
          <w:color w:val="000000"/>
        </w:rPr>
        <w:t xml:space="preserve"> Режим доступа </w:t>
      </w:r>
      <w:hyperlink r:id="rId9" w:history="1">
        <w:r w:rsidRPr="008419DA">
          <w:rPr>
            <w:rStyle w:val="a4"/>
            <w:kern w:val="1"/>
          </w:rPr>
          <w:t>http://cpo.vvsu.ru/pio/</w:t>
        </w:r>
      </w:hyperlink>
      <w:r>
        <w:rPr>
          <w:rStyle w:val="a4"/>
          <w:kern w:val="1"/>
        </w:rPr>
        <w:t xml:space="preserve"> </w:t>
      </w:r>
      <w:r w:rsidRPr="004968BB">
        <w:rPr>
          <w:bCs/>
          <w:color w:val="000000"/>
          <w:spacing w:val="-7"/>
        </w:rPr>
        <w:t>(дата обращения:</w:t>
      </w:r>
      <w:r>
        <w:rPr>
          <w:bCs/>
          <w:color w:val="000000"/>
          <w:spacing w:val="-7"/>
        </w:rPr>
        <w:t xml:space="preserve"> 20.05.2016)</w:t>
      </w:r>
    </w:p>
    <w:p w:rsidR="00CA6D95" w:rsidRPr="004968BB" w:rsidRDefault="00CA6D95" w:rsidP="00CA6D95">
      <w:pPr>
        <w:pStyle w:val="s3"/>
        <w:numPr>
          <w:ilvl w:val="0"/>
          <w:numId w:val="10"/>
        </w:numPr>
        <w:spacing w:before="0" w:beforeAutospacing="0" w:after="0" w:afterAutospacing="0" w:line="360" w:lineRule="auto"/>
        <w:ind w:left="0" w:firstLine="709"/>
        <w:jc w:val="both"/>
        <w:rPr>
          <w:bCs/>
          <w:color w:val="000000"/>
        </w:rPr>
      </w:pPr>
      <w:r w:rsidRPr="008419DA">
        <w:rPr>
          <w:bCs/>
          <w:color w:val="000000"/>
        </w:rPr>
        <w:t xml:space="preserve">Приморское региональное отделение молодежной общероссийской общественной организации «Российские Студенческие Отряды» [Электронный ресурс] </w:t>
      </w:r>
      <w:r>
        <w:rPr>
          <w:bCs/>
          <w:color w:val="000000"/>
        </w:rPr>
        <w:t>–</w:t>
      </w:r>
      <w:r w:rsidRPr="008419DA">
        <w:rPr>
          <w:bCs/>
          <w:color w:val="000000"/>
        </w:rPr>
        <w:t xml:space="preserve"> Режим доступа </w:t>
      </w:r>
      <w:hyperlink r:id="rId10" w:history="1">
        <w:r w:rsidRPr="008419DA">
          <w:rPr>
            <w:rStyle w:val="a4"/>
            <w:bCs/>
          </w:rPr>
          <w:t>http://xn--n1aabebg.xn--p1ai/</w:t>
        </w:r>
        <w:proofErr w:type="spellStart"/>
        <w:r w:rsidRPr="008419DA">
          <w:rPr>
            <w:rStyle w:val="a4"/>
            <w:bCs/>
          </w:rPr>
          <w:t>index.php</w:t>
        </w:r>
        <w:proofErr w:type="spellEnd"/>
      </w:hyperlink>
      <w:r>
        <w:rPr>
          <w:rStyle w:val="a4"/>
          <w:bCs/>
        </w:rPr>
        <w:t xml:space="preserve"> </w:t>
      </w:r>
      <w:r w:rsidRPr="004968BB">
        <w:rPr>
          <w:bCs/>
          <w:color w:val="000000"/>
          <w:spacing w:val="-7"/>
        </w:rPr>
        <w:t>(дата обращения:</w:t>
      </w:r>
      <w:r>
        <w:rPr>
          <w:bCs/>
          <w:color w:val="000000"/>
          <w:spacing w:val="-7"/>
        </w:rPr>
        <w:t xml:space="preserve"> 12.05.2016)</w:t>
      </w:r>
    </w:p>
    <w:p w:rsidR="00E43B1A" w:rsidRDefault="00E43B1A" w:rsidP="002878EF">
      <w:pPr>
        <w:pStyle w:val="s3"/>
        <w:numPr>
          <w:ilvl w:val="0"/>
          <w:numId w:val="10"/>
        </w:numPr>
        <w:spacing w:before="0" w:beforeAutospacing="0" w:after="0" w:afterAutospacing="0" w:line="360" w:lineRule="auto"/>
        <w:ind w:left="0" w:firstLine="709"/>
        <w:jc w:val="both"/>
        <w:rPr>
          <w:bCs/>
          <w:color w:val="000000"/>
        </w:rPr>
      </w:pPr>
      <w:r>
        <w:rPr>
          <w:bCs/>
          <w:color w:val="000000"/>
        </w:rPr>
        <w:t>Ф</w:t>
      </w:r>
      <w:r w:rsidRPr="009C3A15">
        <w:rPr>
          <w:bCs/>
          <w:color w:val="000000"/>
        </w:rPr>
        <w:t>едер</w:t>
      </w:r>
      <w:r>
        <w:rPr>
          <w:bCs/>
          <w:color w:val="000000"/>
        </w:rPr>
        <w:t xml:space="preserve">альный закон </w:t>
      </w:r>
      <w:r w:rsidRPr="009C3A15">
        <w:rPr>
          <w:bCs/>
          <w:color w:val="000000"/>
        </w:rPr>
        <w:t>N 232-ФЗ</w:t>
      </w:r>
      <w:r>
        <w:rPr>
          <w:bCs/>
          <w:color w:val="000000"/>
        </w:rPr>
        <w:t xml:space="preserve"> от 24 октября 2007 </w:t>
      </w:r>
      <w:r w:rsidRPr="009C3A15">
        <w:rPr>
          <w:bCs/>
          <w:color w:val="000000"/>
        </w:rPr>
        <w:t>г. "О внесении изменений в отдельные законодательные акты Российской Федерации (в части установления уровней высшего профессионального образования)"</w:t>
      </w:r>
    </w:p>
    <w:p w:rsidR="005F1F6B" w:rsidRDefault="005F1F6B" w:rsidP="002878EF">
      <w:pPr>
        <w:widowControl w:val="0"/>
        <w:numPr>
          <w:ilvl w:val="0"/>
          <w:numId w:val="10"/>
        </w:numPr>
        <w:overflowPunct w:val="0"/>
        <w:autoSpaceDE w:val="0"/>
        <w:autoSpaceDN w:val="0"/>
        <w:adjustRightInd w:val="0"/>
        <w:spacing w:after="0" w:line="360" w:lineRule="auto"/>
        <w:ind w:left="0" w:firstLine="709"/>
        <w:jc w:val="both"/>
        <w:rPr>
          <w:rFonts w:ascii="Times New Roman" w:hAnsi="Times New Roman" w:cs="Times New Roman"/>
          <w:sz w:val="24"/>
          <w:szCs w:val="28"/>
        </w:rPr>
      </w:pPr>
      <w:proofErr w:type="spellStart"/>
      <w:r w:rsidRPr="00947177">
        <w:rPr>
          <w:rFonts w:ascii="Times New Roman" w:hAnsi="Times New Roman" w:cs="Times New Roman"/>
          <w:sz w:val="24"/>
          <w:szCs w:val="28"/>
        </w:rPr>
        <w:t>Фейлинг</w:t>
      </w:r>
      <w:proofErr w:type="spellEnd"/>
      <w:r w:rsidRPr="00947177">
        <w:rPr>
          <w:rFonts w:ascii="Times New Roman" w:hAnsi="Times New Roman" w:cs="Times New Roman"/>
          <w:sz w:val="24"/>
          <w:szCs w:val="28"/>
        </w:rPr>
        <w:t xml:space="preserve"> Т.Б. Формирование профессиональных компетенций студентов вузов в интегрированной системе высшего и дополнительного образования</w:t>
      </w:r>
      <w:r>
        <w:rPr>
          <w:rFonts w:ascii="Times New Roman" w:hAnsi="Times New Roman" w:cs="Times New Roman"/>
          <w:sz w:val="24"/>
          <w:szCs w:val="28"/>
        </w:rPr>
        <w:t xml:space="preserve"> </w:t>
      </w:r>
      <w:r>
        <w:rPr>
          <w:rFonts w:ascii="Times New Roman" w:hAnsi="Times New Roman" w:cs="Times New Roman"/>
          <w:sz w:val="24"/>
          <w:szCs w:val="28"/>
          <w:lang w:val="en-US"/>
        </w:rPr>
        <w:t>//</w:t>
      </w:r>
      <w:r>
        <w:rPr>
          <w:rFonts w:ascii="Times New Roman" w:hAnsi="Times New Roman" w:cs="Times New Roman"/>
          <w:sz w:val="24"/>
          <w:szCs w:val="28"/>
        </w:rPr>
        <w:t xml:space="preserve"> Человек и образование, 2011. – №3. – С</w:t>
      </w:r>
      <w:r w:rsidRPr="00947177">
        <w:rPr>
          <w:rFonts w:ascii="Times New Roman" w:hAnsi="Times New Roman" w:cs="Times New Roman"/>
          <w:sz w:val="24"/>
          <w:szCs w:val="28"/>
        </w:rPr>
        <w:t>.</w:t>
      </w:r>
      <w:r>
        <w:rPr>
          <w:rFonts w:ascii="Times New Roman" w:hAnsi="Times New Roman" w:cs="Times New Roman"/>
          <w:sz w:val="24"/>
          <w:szCs w:val="28"/>
        </w:rPr>
        <w:t xml:space="preserve"> 70-74.</w:t>
      </w:r>
      <w:r w:rsidRPr="00947177">
        <w:rPr>
          <w:rFonts w:ascii="Times New Roman" w:hAnsi="Times New Roman" w:cs="Times New Roman"/>
          <w:sz w:val="24"/>
          <w:szCs w:val="28"/>
        </w:rPr>
        <w:t xml:space="preserve"> </w:t>
      </w:r>
    </w:p>
    <w:p w:rsidR="00D30A07" w:rsidRPr="00C4513F" w:rsidRDefault="00D30A07" w:rsidP="002878EF">
      <w:pPr>
        <w:pStyle w:val="a9"/>
        <w:numPr>
          <w:ilvl w:val="0"/>
          <w:numId w:val="10"/>
        </w:numPr>
        <w:tabs>
          <w:tab w:val="left" w:pos="1134"/>
        </w:tabs>
        <w:spacing w:line="360" w:lineRule="auto"/>
        <w:ind w:left="0" w:firstLine="709"/>
        <w:jc w:val="both"/>
        <w:rPr>
          <w:rFonts w:ascii="Times New Roman" w:hAnsi="Times New Roman" w:cs="Times New Roman"/>
          <w:sz w:val="24"/>
          <w:szCs w:val="24"/>
        </w:rPr>
      </w:pPr>
      <w:proofErr w:type="spellStart"/>
      <w:r w:rsidRPr="00C4513F">
        <w:rPr>
          <w:rFonts w:ascii="Times New Roman" w:hAnsi="Times New Roman" w:cs="Times New Roman"/>
          <w:sz w:val="24"/>
          <w:szCs w:val="24"/>
        </w:rPr>
        <w:t>Хорошилова</w:t>
      </w:r>
      <w:proofErr w:type="spellEnd"/>
      <w:r w:rsidRPr="00C4513F">
        <w:rPr>
          <w:rFonts w:ascii="Times New Roman" w:hAnsi="Times New Roman" w:cs="Times New Roman"/>
          <w:sz w:val="24"/>
          <w:szCs w:val="24"/>
        </w:rPr>
        <w:t xml:space="preserve"> Т.В. Студенческие отряды как форма студенческого самоуправления / Т. В. </w:t>
      </w:r>
      <w:proofErr w:type="spellStart"/>
      <w:r w:rsidRPr="00C4513F">
        <w:rPr>
          <w:rFonts w:ascii="Times New Roman" w:hAnsi="Times New Roman" w:cs="Times New Roman"/>
          <w:sz w:val="24"/>
          <w:szCs w:val="24"/>
        </w:rPr>
        <w:t>Хорошилова</w:t>
      </w:r>
      <w:proofErr w:type="spellEnd"/>
      <w:r w:rsidRPr="00C4513F">
        <w:rPr>
          <w:rFonts w:ascii="Times New Roman" w:hAnsi="Times New Roman" w:cs="Times New Roman"/>
          <w:sz w:val="24"/>
          <w:szCs w:val="24"/>
        </w:rPr>
        <w:t xml:space="preserve"> /Молодежь Востока России: история и современность. Материалы IV Всероссийской научно-практической конференции 24 ноября </w:t>
      </w:r>
      <w:smartTag w:uri="urn:schemas-microsoft-com:office:smarttags" w:element="metricconverter">
        <w:smartTagPr>
          <w:attr w:name="ProductID" w:val="2009 г"/>
        </w:smartTagPr>
        <w:r w:rsidRPr="00C4513F">
          <w:rPr>
            <w:rFonts w:ascii="Times New Roman" w:hAnsi="Times New Roman" w:cs="Times New Roman"/>
            <w:sz w:val="24"/>
            <w:szCs w:val="24"/>
          </w:rPr>
          <w:t>2009 г</w:t>
        </w:r>
      </w:smartTag>
      <w:r w:rsidRPr="00C4513F">
        <w:rPr>
          <w:rFonts w:ascii="Times New Roman" w:hAnsi="Times New Roman" w:cs="Times New Roman"/>
          <w:sz w:val="24"/>
          <w:szCs w:val="24"/>
        </w:rPr>
        <w:t>. / под общ</w:t>
      </w:r>
      <w:proofErr w:type="gramStart"/>
      <w:r w:rsidRPr="00C4513F">
        <w:rPr>
          <w:rFonts w:ascii="Times New Roman" w:hAnsi="Times New Roman" w:cs="Times New Roman"/>
          <w:sz w:val="24"/>
          <w:szCs w:val="24"/>
        </w:rPr>
        <w:t>.</w:t>
      </w:r>
      <w:proofErr w:type="gramEnd"/>
      <w:r w:rsidRPr="00C4513F">
        <w:rPr>
          <w:rFonts w:ascii="Times New Roman" w:hAnsi="Times New Roman" w:cs="Times New Roman"/>
          <w:sz w:val="24"/>
          <w:szCs w:val="24"/>
        </w:rPr>
        <w:t xml:space="preserve"> </w:t>
      </w:r>
      <w:proofErr w:type="gramStart"/>
      <w:r w:rsidRPr="00C4513F">
        <w:rPr>
          <w:rFonts w:ascii="Times New Roman" w:hAnsi="Times New Roman" w:cs="Times New Roman"/>
          <w:sz w:val="24"/>
          <w:szCs w:val="24"/>
        </w:rPr>
        <w:t>р</w:t>
      </w:r>
      <w:proofErr w:type="gramEnd"/>
      <w:r w:rsidRPr="00C4513F">
        <w:rPr>
          <w:rFonts w:ascii="Times New Roman" w:hAnsi="Times New Roman" w:cs="Times New Roman"/>
          <w:sz w:val="24"/>
          <w:szCs w:val="24"/>
        </w:rPr>
        <w:t xml:space="preserve">ед. П. М. </w:t>
      </w:r>
      <w:proofErr w:type="spellStart"/>
      <w:r w:rsidRPr="00C4513F">
        <w:rPr>
          <w:rFonts w:ascii="Times New Roman" w:hAnsi="Times New Roman" w:cs="Times New Roman"/>
          <w:sz w:val="24"/>
          <w:szCs w:val="24"/>
        </w:rPr>
        <w:t>Байкова</w:t>
      </w:r>
      <w:proofErr w:type="spellEnd"/>
      <w:r w:rsidRPr="00C4513F">
        <w:rPr>
          <w:rFonts w:ascii="Times New Roman" w:hAnsi="Times New Roman" w:cs="Times New Roman"/>
          <w:sz w:val="24"/>
          <w:szCs w:val="24"/>
        </w:rPr>
        <w:t xml:space="preserve"> и Ю. В. </w:t>
      </w:r>
      <w:proofErr w:type="spellStart"/>
      <w:r w:rsidRPr="00C4513F">
        <w:rPr>
          <w:rFonts w:ascii="Times New Roman" w:hAnsi="Times New Roman" w:cs="Times New Roman"/>
          <w:sz w:val="24"/>
          <w:szCs w:val="24"/>
        </w:rPr>
        <w:t>Березутского</w:t>
      </w:r>
      <w:proofErr w:type="spellEnd"/>
      <w:r w:rsidRPr="00C4513F">
        <w:rPr>
          <w:rFonts w:ascii="Times New Roman" w:hAnsi="Times New Roman" w:cs="Times New Roman"/>
          <w:sz w:val="24"/>
          <w:szCs w:val="24"/>
        </w:rPr>
        <w:t xml:space="preserve">. </w:t>
      </w:r>
      <w:r w:rsidRPr="00C4513F">
        <w:rPr>
          <w:rFonts w:ascii="Times New Roman" w:hAnsi="Times New Roman" w:cs="Times New Roman"/>
          <w:sz w:val="24"/>
          <w:szCs w:val="24"/>
        </w:rPr>
        <w:sym w:font="Symbol" w:char="F02D"/>
      </w:r>
      <w:r w:rsidRPr="00C4513F">
        <w:rPr>
          <w:rFonts w:ascii="Times New Roman" w:hAnsi="Times New Roman" w:cs="Times New Roman"/>
          <w:sz w:val="24"/>
          <w:szCs w:val="24"/>
        </w:rPr>
        <w:t xml:space="preserve"> Хабаровск: ДВАГС, 2009. </w:t>
      </w:r>
      <w:r w:rsidRPr="00C4513F">
        <w:rPr>
          <w:rFonts w:ascii="Times New Roman" w:hAnsi="Times New Roman" w:cs="Times New Roman"/>
          <w:sz w:val="24"/>
          <w:szCs w:val="24"/>
        </w:rPr>
        <w:sym w:font="Symbol" w:char="F02D"/>
      </w:r>
      <w:r w:rsidRPr="00C4513F">
        <w:rPr>
          <w:rFonts w:ascii="Times New Roman" w:hAnsi="Times New Roman" w:cs="Times New Roman"/>
          <w:sz w:val="24"/>
          <w:szCs w:val="24"/>
        </w:rPr>
        <w:t xml:space="preserve"> 160 </w:t>
      </w:r>
      <w:r w:rsidRPr="00C4513F">
        <w:rPr>
          <w:rFonts w:ascii="Times New Roman" w:hAnsi="Times New Roman" w:cs="Times New Roman"/>
          <w:sz w:val="24"/>
          <w:szCs w:val="24"/>
          <w:lang w:val="en-US"/>
        </w:rPr>
        <w:t>c</w:t>
      </w:r>
      <w:r w:rsidRPr="00C4513F">
        <w:rPr>
          <w:rFonts w:ascii="Times New Roman" w:hAnsi="Times New Roman" w:cs="Times New Roman"/>
          <w:sz w:val="24"/>
          <w:szCs w:val="24"/>
        </w:rPr>
        <w:t>.</w:t>
      </w:r>
    </w:p>
    <w:p w:rsidR="005649DD" w:rsidRDefault="005649DD" w:rsidP="005649DD">
      <w:pPr>
        <w:suppressAutoHyphens/>
        <w:spacing w:after="0" w:line="360" w:lineRule="auto"/>
        <w:ind w:firstLine="709"/>
        <w:jc w:val="both"/>
        <w:rPr>
          <w:rFonts w:ascii="Times New Roman" w:hAnsi="Times New Roman" w:cs="Times New Roman"/>
          <w:kern w:val="1"/>
          <w:sz w:val="24"/>
        </w:rPr>
      </w:pPr>
      <w:r>
        <w:rPr>
          <w:rFonts w:ascii="Times New Roman" w:hAnsi="Times New Roman" w:cs="Times New Roman"/>
          <w:kern w:val="1"/>
          <w:sz w:val="24"/>
        </w:rPr>
        <w:t>Рецензенты:</w:t>
      </w:r>
    </w:p>
    <w:p w:rsidR="002878EF" w:rsidRPr="002878EF" w:rsidRDefault="002878EF" w:rsidP="002878EF">
      <w:pPr>
        <w:pStyle w:val="a3"/>
        <w:numPr>
          <w:ilvl w:val="0"/>
          <w:numId w:val="6"/>
        </w:numPr>
        <w:spacing w:after="0" w:line="360" w:lineRule="auto"/>
        <w:ind w:left="0" w:firstLine="709"/>
        <w:jc w:val="both"/>
        <w:rPr>
          <w:rFonts w:ascii="Times New Roman" w:hAnsi="Times New Roman" w:cs="Times New Roman"/>
          <w:sz w:val="24"/>
          <w:szCs w:val="24"/>
        </w:rPr>
      </w:pPr>
      <w:r w:rsidRPr="002878EF">
        <w:rPr>
          <w:rFonts w:ascii="Times New Roman" w:hAnsi="Times New Roman" w:cs="Times New Roman"/>
          <w:spacing w:val="-4"/>
          <w:sz w:val="24"/>
          <w:szCs w:val="24"/>
        </w:rPr>
        <w:t xml:space="preserve">Чернявская Валентина Станиславовна, </w:t>
      </w:r>
      <w:r w:rsidRPr="002878EF">
        <w:rPr>
          <w:rFonts w:ascii="Times New Roman" w:hAnsi="Times New Roman" w:cs="Times New Roman"/>
          <w:sz w:val="24"/>
          <w:szCs w:val="24"/>
        </w:rPr>
        <w:t xml:space="preserve">д-р </w:t>
      </w:r>
      <w:proofErr w:type="spellStart"/>
      <w:r w:rsidRPr="002878EF">
        <w:rPr>
          <w:rFonts w:ascii="Times New Roman" w:hAnsi="Times New Roman" w:cs="Times New Roman"/>
          <w:sz w:val="24"/>
          <w:szCs w:val="24"/>
        </w:rPr>
        <w:t>пед</w:t>
      </w:r>
      <w:proofErr w:type="spellEnd"/>
      <w:r w:rsidRPr="002878EF">
        <w:rPr>
          <w:rFonts w:ascii="Times New Roman" w:hAnsi="Times New Roman" w:cs="Times New Roman"/>
          <w:sz w:val="24"/>
          <w:szCs w:val="24"/>
        </w:rPr>
        <w:t xml:space="preserve">. наук, профессор, профессор </w:t>
      </w:r>
      <w:r w:rsidRPr="002878EF">
        <w:rPr>
          <w:rFonts w:ascii="Times New Roman" w:hAnsi="Times New Roman" w:cs="Times New Roman"/>
          <w:kern w:val="1"/>
          <w:sz w:val="24"/>
          <w:szCs w:val="24"/>
        </w:rPr>
        <w:t xml:space="preserve">кафедры психологии </w:t>
      </w:r>
      <w:r w:rsidRPr="002878EF">
        <w:rPr>
          <w:rFonts w:ascii="Times New Roman" w:hAnsi="Times New Roman" w:cs="Times New Roman"/>
          <w:sz w:val="24"/>
          <w:szCs w:val="24"/>
        </w:rPr>
        <w:t>Школы гуманитарных наук Дальневосточного федерального университета, 690950, г. Владивосток, ул. Суханова, д.8, телефон: 8 (423) 265-24-24, факс: 8 (423) 243-23-15.</w:t>
      </w:r>
    </w:p>
    <w:p w:rsidR="003976D2" w:rsidRDefault="00AB26B9" w:rsidP="002878EF">
      <w:pPr>
        <w:pStyle w:val="a3"/>
        <w:numPr>
          <w:ilvl w:val="0"/>
          <w:numId w:val="6"/>
        </w:numPr>
        <w:suppressAutoHyphens/>
        <w:spacing w:after="0" w:line="360" w:lineRule="auto"/>
        <w:ind w:left="0" w:firstLine="709"/>
        <w:jc w:val="both"/>
      </w:pPr>
      <w:proofErr w:type="spellStart"/>
      <w:r w:rsidRPr="002878EF">
        <w:rPr>
          <w:rFonts w:ascii="Times New Roman" w:hAnsi="Times New Roman" w:cs="Times New Roman"/>
          <w:kern w:val="1"/>
          <w:sz w:val="24"/>
        </w:rPr>
        <w:t>Машовец</w:t>
      </w:r>
      <w:proofErr w:type="spellEnd"/>
      <w:r w:rsidRPr="002878EF">
        <w:rPr>
          <w:rFonts w:ascii="Times New Roman" w:hAnsi="Times New Roman" w:cs="Times New Roman"/>
          <w:kern w:val="1"/>
          <w:sz w:val="24"/>
        </w:rPr>
        <w:t xml:space="preserve"> Светлана Павловна, д</w:t>
      </w:r>
      <w:r w:rsidR="005B693E" w:rsidRPr="002878EF">
        <w:rPr>
          <w:rFonts w:ascii="Times New Roman" w:hAnsi="Times New Roman" w:cs="Times New Roman"/>
          <w:kern w:val="1"/>
          <w:sz w:val="24"/>
        </w:rPr>
        <w:t>-</w:t>
      </w:r>
      <w:r w:rsidRPr="002878EF">
        <w:rPr>
          <w:rFonts w:ascii="Times New Roman" w:hAnsi="Times New Roman" w:cs="Times New Roman"/>
          <w:kern w:val="1"/>
          <w:sz w:val="24"/>
        </w:rPr>
        <w:t xml:space="preserve">р </w:t>
      </w:r>
      <w:proofErr w:type="spellStart"/>
      <w:r w:rsidRPr="002878EF">
        <w:rPr>
          <w:rFonts w:ascii="Times New Roman" w:hAnsi="Times New Roman" w:cs="Times New Roman"/>
          <w:kern w:val="1"/>
          <w:sz w:val="24"/>
        </w:rPr>
        <w:t>пед</w:t>
      </w:r>
      <w:proofErr w:type="spellEnd"/>
      <w:r w:rsidR="005B693E" w:rsidRPr="002878EF">
        <w:rPr>
          <w:rFonts w:ascii="Times New Roman" w:hAnsi="Times New Roman" w:cs="Times New Roman"/>
          <w:kern w:val="1"/>
          <w:sz w:val="24"/>
        </w:rPr>
        <w:t>.</w:t>
      </w:r>
      <w:r w:rsidRPr="002878EF">
        <w:rPr>
          <w:rFonts w:ascii="Times New Roman" w:hAnsi="Times New Roman" w:cs="Times New Roman"/>
          <w:kern w:val="1"/>
          <w:sz w:val="24"/>
        </w:rPr>
        <w:t xml:space="preserve"> наук, </w:t>
      </w:r>
      <w:r w:rsidR="005B693E" w:rsidRPr="002878EF">
        <w:rPr>
          <w:rFonts w:ascii="Times New Roman" w:hAnsi="Times New Roman" w:cs="Times New Roman"/>
          <w:kern w:val="1"/>
          <w:sz w:val="24"/>
        </w:rPr>
        <w:t xml:space="preserve">профессор, </w:t>
      </w:r>
      <w:r w:rsidRPr="002878EF">
        <w:rPr>
          <w:rFonts w:ascii="Times New Roman" w:hAnsi="Times New Roman" w:cs="Times New Roman"/>
          <w:kern w:val="1"/>
          <w:sz w:val="24"/>
        </w:rPr>
        <w:t>профессор кафедры теории и методики профессионального образования</w:t>
      </w:r>
      <w:r w:rsidR="005B693E" w:rsidRPr="002878EF">
        <w:rPr>
          <w:rFonts w:ascii="Times New Roman" w:hAnsi="Times New Roman" w:cs="Times New Roman"/>
          <w:kern w:val="1"/>
          <w:sz w:val="24"/>
        </w:rPr>
        <w:t xml:space="preserve"> Школы педагогики</w:t>
      </w:r>
      <w:r w:rsidRPr="002878EF">
        <w:rPr>
          <w:rFonts w:ascii="Times New Roman" w:hAnsi="Times New Roman" w:cs="Times New Roman"/>
          <w:kern w:val="1"/>
          <w:sz w:val="24"/>
        </w:rPr>
        <w:t xml:space="preserve">, </w:t>
      </w:r>
      <w:r w:rsidR="005B693E" w:rsidRPr="002878EF">
        <w:rPr>
          <w:rFonts w:ascii="Times New Roman" w:hAnsi="Times New Roman" w:cs="Times New Roman"/>
          <w:sz w:val="24"/>
          <w:szCs w:val="24"/>
        </w:rPr>
        <w:t>Дальневосточного федерального университета, 690950, г. Владивосток, ул. Суханова, д.8,</w:t>
      </w:r>
      <w:r w:rsidRPr="002878EF">
        <w:rPr>
          <w:rFonts w:ascii="Times New Roman" w:hAnsi="Times New Roman" w:cs="Times New Roman"/>
          <w:kern w:val="1"/>
          <w:sz w:val="24"/>
        </w:rPr>
        <w:t xml:space="preserve"> </w:t>
      </w:r>
      <w:proofErr w:type="spellStart"/>
      <w:r w:rsidRPr="002878EF">
        <w:rPr>
          <w:rFonts w:ascii="Times New Roman" w:hAnsi="Times New Roman" w:cs="Times New Roman"/>
          <w:kern w:val="1"/>
          <w:sz w:val="24"/>
        </w:rPr>
        <w:t>каб</w:t>
      </w:r>
      <w:proofErr w:type="spellEnd"/>
      <w:r w:rsidRPr="002878EF">
        <w:rPr>
          <w:rFonts w:ascii="Times New Roman" w:hAnsi="Times New Roman" w:cs="Times New Roman"/>
          <w:kern w:val="1"/>
          <w:sz w:val="24"/>
        </w:rPr>
        <w:t xml:space="preserve">. 55, </w:t>
      </w:r>
      <w:r w:rsidR="002878EF">
        <w:rPr>
          <w:rFonts w:ascii="Times New Roman" w:hAnsi="Times New Roman" w:cs="Times New Roman"/>
          <w:kern w:val="1"/>
          <w:sz w:val="24"/>
        </w:rPr>
        <w:t>факс:</w:t>
      </w:r>
      <w:r w:rsidR="005B693E" w:rsidRPr="002878EF">
        <w:rPr>
          <w:rFonts w:ascii="Times New Roman" w:hAnsi="Times New Roman" w:cs="Times New Roman"/>
          <w:kern w:val="1"/>
          <w:sz w:val="24"/>
        </w:rPr>
        <w:t xml:space="preserve"> </w:t>
      </w:r>
      <w:r w:rsidRPr="002878EF">
        <w:rPr>
          <w:rFonts w:ascii="Times New Roman" w:hAnsi="Times New Roman" w:cs="Times New Roman"/>
          <w:color w:val="333333"/>
          <w:sz w:val="24"/>
          <w:szCs w:val="24"/>
          <w:shd w:val="clear" w:color="auto" w:fill="FFFFFF"/>
        </w:rPr>
        <w:t>8 (423) 243-23-15</w:t>
      </w:r>
      <w:r w:rsidR="002878EF">
        <w:rPr>
          <w:rFonts w:ascii="Times New Roman" w:hAnsi="Times New Roman" w:cs="Times New Roman"/>
          <w:color w:val="333333"/>
          <w:sz w:val="24"/>
          <w:szCs w:val="24"/>
          <w:shd w:val="clear" w:color="auto" w:fill="FFFFFF"/>
        </w:rPr>
        <w:t>.</w:t>
      </w:r>
    </w:p>
    <w:sectPr w:rsidR="003976D2" w:rsidSect="00FD637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27B"/>
    <w:multiLevelType w:val="hybridMultilevel"/>
    <w:tmpl w:val="EE000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F01FD"/>
    <w:multiLevelType w:val="hybridMultilevel"/>
    <w:tmpl w:val="F2C04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E6C06"/>
    <w:multiLevelType w:val="hybridMultilevel"/>
    <w:tmpl w:val="F828A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073BC"/>
    <w:multiLevelType w:val="hybridMultilevel"/>
    <w:tmpl w:val="DC2AB9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6E7BDD"/>
    <w:multiLevelType w:val="hybridMultilevel"/>
    <w:tmpl w:val="4A3E83A4"/>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35B46DE"/>
    <w:multiLevelType w:val="hybridMultilevel"/>
    <w:tmpl w:val="3CD8A7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222F2"/>
    <w:multiLevelType w:val="hybridMultilevel"/>
    <w:tmpl w:val="9AB0B8FE"/>
    <w:lvl w:ilvl="0" w:tplc="992257A6">
      <w:start w:val="1"/>
      <w:numFmt w:val="decimal"/>
      <w:suff w:val="space"/>
      <w:lvlText w:val="%1"/>
      <w:lvlJc w:val="left"/>
      <w:pPr>
        <w:ind w:left="340" w:firstLine="57"/>
      </w:pPr>
      <w:rPr>
        <w:rFonts w:ascii="Times New Roman" w:eastAsia="Calibri"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E78A8"/>
    <w:multiLevelType w:val="multilevel"/>
    <w:tmpl w:val="338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85964"/>
    <w:multiLevelType w:val="hybridMultilevel"/>
    <w:tmpl w:val="30546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8303ED"/>
    <w:multiLevelType w:val="hybridMultilevel"/>
    <w:tmpl w:val="9C5E4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8E61F4"/>
    <w:multiLevelType w:val="hybridMultilevel"/>
    <w:tmpl w:val="2A8A3D4E"/>
    <w:lvl w:ilvl="0" w:tplc="0419000F">
      <w:start w:val="1"/>
      <w:numFmt w:val="decimal"/>
      <w:lvlText w:val="%1."/>
      <w:lvlJc w:val="left"/>
      <w:pPr>
        <w:ind w:left="502" w:hanging="360"/>
      </w:pPr>
    </w:lvl>
    <w:lvl w:ilvl="1" w:tplc="04190019">
      <w:start w:val="1"/>
      <w:numFmt w:val="lowerLetter"/>
      <w:lvlText w:val="%2."/>
      <w:lvlJc w:val="left"/>
      <w:pPr>
        <w:ind w:left="1418"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88D7AC1"/>
    <w:multiLevelType w:val="multilevel"/>
    <w:tmpl w:val="2032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D323FC"/>
    <w:multiLevelType w:val="hybridMultilevel"/>
    <w:tmpl w:val="2F1A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1"/>
  </w:num>
  <w:num w:numId="5">
    <w:abstractNumId w:val="5"/>
  </w:num>
  <w:num w:numId="6">
    <w:abstractNumId w:val="12"/>
  </w:num>
  <w:num w:numId="7">
    <w:abstractNumId w:val="0"/>
  </w:num>
  <w:num w:numId="8">
    <w:abstractNumId w:val="6"/>
  </w:num>
  <w:num w:numId="9">
    <w:abstractNumId w:val="7"/>
  </w:num>
  <w:num w:numId="10">
    <w:abstractNumId w:val="3"/>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83"/>
    <w:rsid w:val="000C2C28"/>
    <w:rsid w:val="000D4193"/>
    <w:rsid w:val="000F0C96"/>
    <w:rsid w:val="001025D7"/>
    <w:rsid w:val="001B23D7"/>
    <w:rsid w:val="001D17DC"/>
    <w:rsid w:val="002878EF"/>
    <w:rsid w:val="002930A1"/>
    <w:rsid w:val="002A5614"/>
    <w:rsid w:val="002E7DFE"/>
    <w:rsid w:val="0031279D"/>
    <w:rsid w:val="00372E3B"/>
    <w:rsid w:val="003976D2"/>
    <w:rsid w:val="003C2741"/>
    <w:rsid w:val="003F65F3"/>
    <w:rsid w:val="00401294"/>
    <w:rsid w:val="004968BB"/>
    <w:rsid w:val="005418BF"/>
    <w:rsid w:val="0055514D"/>
    <w:rsid w:val="005637DA"/>
    <w:rsid w:val="005649DD"/>
    <w:rsid w:val="005B693E"/>
    <w:rsid w:val="005F1F6B"/>
    <w:rsid w:val="00631519"/>
    <w:rsid w:val="00641D2E"/>
    <w:rsid w:val="00730D10"/>
    <w:rsid w:val="007467E9"/>
    <w:rsid w:val="00787832"/>
    <w:rsid w:val="00891E83"/>
    <w:rsid w:val="008B6CC5"/>
    <w:rsid w:val="009755BB"/>
    <w:rsid w:val="00987F30"/>
    <w:rsid w:val="009E21A3"/>
    <w:rsid w:val="00A62121"/>
    <w:rsid w:val="00A6375F"/>
    <w:rsid w:val="00A66814"/>
    <w:rsid w:val="00A858E5"/>
    <w:rsid w:val="00AB26B9"/>
    <w:rsid w:val="00AB2D3A"/>
    <w:rsid w:val="00AF0594"/>
    <w:rsid w:val="00B65ABB"/>
    <w:rsid w:val="00B733D4"/>
    <w:rsid w:val="00BB356D"/>
    <w:rsid w:val="00BC497F"/>
    <w:rsid w:val="00BD5E2D"/>
    <w:rsid w:val="00C15052"/>
    <w:rsid w:val="00C309D3"/>
    <w:rsid w:val="00C4513F"/>
    <w:rsid w:val="00CA6D95"/>
    <w:rsid w:val="00CB23DE"/>
    <w:rsid w:val="00CF053D"/>
    <w:rsid w:val="00D123DB"/>
    <w:rsid w:val="00D30A07"/>
    <w:rsid w:val="00D826D6"/>
    <w:rsid w:val="00D9700D"/>
    <w:rsid w:val="00E022B9"/>
    <w:rsid w:val="00E43B1A"/>
    <w:rsid w:val="00E5140B"/>
    <w:rsid w:val="00E51783"/>
    <w:rsid w:val="00EF1D23"/>
    <w:rsid w:val="00EF6A57"/>
    <w:rsid w:val="00F5496B"/>
    <w:rsid w:val="00FC4425"/>
    <w:rsid w:val="00FD6371"/>
    <w:rsid w:val="00FF1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9DD"/>
    <w:pPr>
      <w:ind w:left="720"/>
      <w:contextualSpacing/>
    </w:pPr>
  </w:style>
  <w:style w:type="character" w:customStyle="1" w:styleId="apple-converted-space">
    <w:name w:val="apple-converted-space"/>
    <w:basedOn w:val="a0"/>
    <w:rsid w:val="005649DD"/>
  </w:style>
  <w:style w:type="character" w:styleId="a4">
    <w:name w:val="Hyperlink"/>
    <w:basedOn w:val="a0"/>
    <w:uiPriority w:val="99"/>
    <w:unhideWhenUsed/>
    <w:rsid w:val="005649DD"/>
    <w:rPr>
      <w:color w:val="0000FF" w:themeColor="hyperlink"/>
      <w:u w:val="single"/>
    </w:rPr>
  </w:style>
  <w:style w:type="character" w:customStyle="1" w:styleId="FontStyle41">
    <w:name w:val="Font Style41"/>
    <w:uiPriority w:val="99"/>
    <w:rsid w:val="005649DD"/>
    <w:rPr>
      <w:rFonts w:ascii="Times New Roman" w:hAnsi="Times New Roman"/>
      <w:sz w:val="26"/>
    </w:rPr>
  </w:style>
  <w:style w:type="paragraph" w:customStyle="1" w:styleId="Style2">
    <w:name w:val="Style2"/>
    <w:basedOn w:val="a"/>
    <w:uiPriority w:val="99"/>
    <w:rsid w:val="005649DD"/>
    <w:pPr>
      <w:widowControl w:val="0"/>
      <w:autoSpaceDE w:val="0"/>
      <w:autoSpaceDN w:val="0"/>
      <w:adjustRightInd w:val="0"/>
      <w:spacing w:after="0" w:line="475" w:lineRule="exact"/>
      <w:ind w:firstLine="694"/>
      <w:jc w:val="both"/>
    </w:pPr>
    <w:rPr>
      <w:rFonts w:ascii="Constantia" w:eastAsia="Times New Roman" w:hAnsi="Constantia" w:cs="Times New Roman"/>
      <w:sz w:val="24"/>
      <w:szCs w:val="24"/>
    </w:rPr>
  </w:style>
  <w:style w:type="paragraph" w:styleId="a5">
    <w:name w:val="Balloon Text"/>
    <w:basedOn w:val="a"/>
    <w:link w:val="a6"/>
    <w:uiPriority w:val="99"/>
    <w:semiHidden/>
    <w:unhideWhenUsed/>
    <w:rsid w:val="005649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49DD"/>
    <w:rPr>
      <w:rFonts w:ascii="Tahoma" w:eastAsiaTheme="minorEastAsia" w:hAnsi="Tahoma" w:cs="Tahoma"/>
      <w:sz w:val="16"/>
      <w:szCs w:val="16"/>
      <w:lang w:eastAsia="ru-RU"/>
    </w:rPr>
  </w:style>
  <w:style w:type="paragraph" w:customStyle="1" w:styleId="Style413">
    <w:name w:val="Style413"/>
    <w:basedOn w:val="a"/>
    <w:rsid w:val="000C2C28"/>
    <w:pPr>
      <w:widowControl w:val="0"/>
      <w:autoSpaceDE w:val="0"/>
      <w:autoSpaceDN w:val="0"/>
      <w:adjustRightInd w:val="0"/>
      <w:spacing w:after="240" w:line="218" w:lineRule="exact"/>
      <w:ind w:firstLine="319"/>
      <w:jc w:val="both"/>
    </w:pPr>
    <w:rPr>
      <w:rFonts w:ascii="Impact" w:eastAsia="Times New Roman" w:hAnsi="Impact" w:cs="Times New Roman"/>
      <w:sz w:val="24"/>
      <w:szCs w:val="24"/>
    </w:rPr>
  </w:style>
  <w:style w:type="character" w:styleId="a7">
    <w:name w:val="Strong"/>
    <w:basedOn w:val="a0"/>
    <w:uiPriority w:val="22"/>
    <w:qFormat/>
    <w:rsid w:val="00A858E5"/>
    <w:rPr>
      <w:b/>
      <w:bCs/>
    </w:rPr>
  </w:style>
  <w:style w:type="paragraph" w:styleId="a8">
    <w:name w:val="Normal (Web)"/>
    <w:basedOn w:val="a"/>
    <w:uiPriority w:val="99"/>
    <w:unhideWhenUsed/>
    <w:rsid w:val="00975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E43B1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B65ABB"/>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9DD"/>
    <w:pPr>
      <w:ind w:left="720"/>
      <w:contextualSpacing/>
    </w:pPr>
  </w:style>
  <w:style w:type="character" w:customStyle="1" w:styleId="apple-converted-space">
    <w:name w:val="apple-converted-space"/>
    <w:basedOn w:val="a0"/>
    <w:rsid w:val="005649DD"/>
  </w:style>
  <w:style w:type="character" w:styleId="a4">
    <w:name w:val="Hyperlink"/>
    <w:basedOn w:val="a0"/>
    <w:uiPriority w:val="99"/>
    <w:unhideWhenUsed/>
    <w:rsid w:val="005649DD"/>
    <w:rPr>
      <w:color w:val="0000FF" w:themeColor="hyperlink"/>
      <w:u w:val="single"/>
    </w:rPr>
  </w:style>
  <w:style w:type="character" w:customStyle="1" w:styleId="FontStyle41">
    <w:name w:val="Font Style41"/>
    <w:uiPriority w:val="99"/>
    <w:rsid w:val="005649DD"/>
    <w:rPr>
      <w:rFonts w:ascii="Times New Roman" w:hAnsi="Times New Roman"/>
      <w:sz w:val="26"/>
    </w:rPr>
  </w:style>
  <w:style w:type="paragraph" w:customStyle="1" w:styleId="Style2">
    <w:name w:val="Style2"/>
    <w:basedOn w:val="a"/>
    <w:uiPriority w:val="99"/>
    <w:rsid w:val="005649DD"/>
    <w:pPr>
      <w:widowControl w:val="0"/>
      <w:autoSpaceDE w:val="0"/>
      <w:autoSpaceDN w:val="0"/>
      <w:adjustRightInd w:val="0"/>
      <w:spacing w:after="0" w:line="475" w:lineRule="exact"/>
      <w:ind w:firstLine="694"/>
      <w:jc w:val="both"/>
    </w:pPr>
    <w:rPr>
      <w:rFonts w:ascii="Constantia" w:eastAsia="Times New Roman" w:hAnsi="Constantia" w:cs="Times New Roman"/>
      <w:sz w:val="24"/>
      <w:szCs w:val="24"/>
    </w:rPr>
  </w:style>
  <w:style w:type="paragraph" w:styleId="a5">
    <w:name w:val="Balloon Text"/>
    <w:basedOn w:val="a"/>
    <w:link w:val="a6"/>
    <w:uiPriority w:val="99"/>
    <w:semiHidden/>
    <w:unhideWhenUsed/>
    <w:rsid w:val="005649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49DD"/>
    <w:rPr>
      <w:rFonts w:ascii="Tahoma" w:eastAsiaTheme="minorEastAsia" w:hAnsi="Tahoma" w:cs="Tahoma"/>
      <w:sz w:val="16"/>
      <w:szCs w:val="16"/>
      <w:lang w:eastAsia="ru-RU"/>
    </w:rPr>
  </w:style>
  <w:style w:type="paragraph" w:customStyle="1" w:styleId="Style413">
    <w:name w:val="Style413"/>
    <w:basedOn w:val="a"/>
    <w:rsid w:val="000C2C28"/>
    <w:pPr>
      <w:widowControl w:val="0"/>
      <w:autoSpaceDE w:val="0"/>
      <w:autoSpaceDN w:val="0"/>
      <w:adjustRightInd w:val="0"/>
      <w:spacing w:after="240" w:line="218" w:lineRule="exact"/>
      <w:ind w:firstLine="319"/>
      <w:jc w:val="both"/>
    </w:pPr>
    <w:rPr>
      <w:rFonts w:ascii="Impact" w:eastAsia="Times New Roman" w:hAnsi="Impact" w:cs="Times New Roman"/>
      <w:sz w:val="24"/>
      <w:szCs w:val="24"/>
    </w:rPr>
  </w:style>
  <w:style w:type="character" w:styleId="a7">
    <w:name w:val="Strong"/>
    <w:basedOn w:val="a0"/>
    <w:uiPriority w:val="22"/>
    <w:qFormat/>
    <w:rsid w:val="00A858E5"/>
    <w:rPr>
      <w:b/>
      <w:bCs/>
    </w:rPr>
  </w:style>
  <w:style w:type="paragraph" w:styleId="a8">
    <w:name w:val="Normal (Web)"/>
    <w:basedOn w:val="a"/>
    <w:uiPriority w:val="99"/>
    <w:unhideWhenUsed/>
    <w:rsid w:val="00975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E43B1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B65AB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ludmilakoroleva@ramble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xn--n1aabebg.xn--p1ai/index.php" TargetMode="External"/><Relationship Id="rId4" Type="http://schemas.microsoft.com/office/2007/relationships/stylesWithEffects" Target="stylesWithEffects.xml"/><Relationship Id="rId9" Type="http://schemas.openxmlformats.org/officeDocument/2006/relationships/hyperlink" Target="http://cpo.vvsu.ru/p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3C09-92DF-4533-A10C-E75144BE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8</Pages>
  <Words>3010</Words>
  <Characters>17162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15</cp:revision>
  <cp:lastPrinted>2016-06-26T10:49:00Z</cp:lastPrinted>
  <dcterms:created xsi:type="dcterms:W3CDTF">2016-06-20T23:39:00Z</dcterms:created>
  <dcterms:modified xsi:type="dcterms:W3CDTF">2016-07-08T13:59:00Z</dcterms:modified>
</cp:coreProperties>
</file>